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2E82" w14:textId="50F60FA0" w:rsidR="00314594" w:rsidRPr="00FA44A7" w:rsidRDefault="00033103" w:rsidP="00FA44A7">
      <w:pPr>
        <w:pStyle w:val="Nagwek1"/>
        <w:spacing w:line="360" w:lineRule="auto"/>
        <w:rPr>
          <w:color w:val="auto"/>
          <w:spacing w:val="20"/>
          <w:sz w:val="32"/>
          <w:szCs w:val="32"/>
        </w:rPr>
      </w:pPr>
      <w:r w:rsidRPr="00FA44A7">
        <w:rPr>
          <w:color w:val="auto"/>
          <w:spacing w:val="20"/>
          <w:sz w:val="32"/>
          <w:szCs w:val="32"/>
        </w:rPr>
        <w:t>Plan pracy dydaktyczno- wychowawczej przedszkola samorządowego nr 5</w:t>
      </w:r>
      <w:r w:rsidR="002704DD" w:rsidRPr="00FA44A7">
        <w:rPr>
          <w:color w:val="auto"/>
          <w:spacing w:val="20"/>
          <w:sz w:val="32"/>
          <w:szCs w:val="32"/>
        </w:rPr>
        <w:t xml:space="preserve"> na rok szkolny 2024/2025</w:t>
      </w:r>
      <w:r w:rsidR="002704DD" w:rsidRPr="00FA44A7">
        <w:rPr>
          <w:color w:val="auto"/>
          <w:spacing w:val="20"/>
          <w:sz w:val="32"/>
          <w:szCs w:val="32"/>
        </w:rPr>
        <w:br/>
      </w:r>
      <w:r w:rsidR="002704DD" w:rsidRPr="00FA44A7">
        <w:rPr>
          <w:rFonts w:ascii="Calibri" w:hAnsi="Calibri" w:cs="Calibri"/>
          <w:color w:val="auto"/>
          <w:spacing w:val="20"/>
          <w:sz w:val="32"/>
          <w:szCs w:val="32"/>
        </w:rPr>
        <w:br/>
      </w:r>
      <w:r w:rsidR="002704DD" w:rsidRPr="00FA44A7">
        <w:rPr>
          <w:rStyle w:val="Nagwek2Znak"/>
          <w:rFonts w:ascii="Calibri" w:hAnsi="Calibri" w:cs="Calibri"/>
          <w:color w:val="auto"/>
          <w:spacing w:val="20"/>
          <w:sz w:val="28"/>
          <w:szCs w:val="28"/>
        </w:rPr>
        <w:t>Podstawowe kierunki realizacji polityki oświatowej państwa</w:t>
      </w:r>
      <w:r w:rsidR="002704DD" w:rsidRPr="00FA44A7">
        <w:rPr>
          <w:rFonts w:ascii="Calibri" w:hAnsi="Calibri" w:cs="Calibri"/>
          <w:b/>
          <w:bCs/>
          <w:color w:val="auto"/>
          <w:spacing w:val="20"/>
          <w:sz w:val="22"/>
          <w:szCs w:val="22"/>
        </w:rPr>
        <w:t>:</w:t>
      </w:r>
    </w:p>
    <w:p w14:paraId="29D59221" w14:textId="77777777" w:rsidR="000A10F9" w:rsidRPr="00FA44A7" w:rsidRDefault="0013028E" w:rsidP="00FA44A7">
      <w:pPr>
        <w:pStyle w:val="Akapitzlist"/>
        <w:numPr>
          <w:ilvl w:val="0"/>
          <w:numId w:val="4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 xml:space="preserve">Edukacja prozdrowotna w szkole - kształtowanie </w:t>
      </w:r>
      <w:proofErr w:type="spellStart"/>
      <w:r w:rsidRPr="00FA44A7">
        <w:rPr>
          <w:rFonts w:ascii="Calibri" w:hAnsi="Calibri" w:cs="Calibri"/>
          <w:spacing w:val="20"/>
          <w:sz w:val="24"/>
          <w:szCs w:val="24"/>
        </w:rPr>
        <w:t>zachowań</w:t>
      </w:r>
      <w:proofErr w:type="spellEnd"/>
      <w:r w:rsidRPr="00FA44A7">
        <w:rPr>
          <w:rFonts w:ascii="Calibri" w:hAnsi="Calibri" w:cs="Calibri"/>
          <w:spacing w:val="20"/>
          <w:sz w:val="24"/>
          <w:szCs w:val="24"/>
        </w:rPr>
        <w:t xml:space="preserve"> służących zdrowiu, rozwijanie sprawności fizycznej </w:t>
      </w:r>
      <w:r w:rsidR="002704DD" w:rsidRPr="00FA44A7">
        <w:rPr>
          <w:rFonts w:ascii="Calibri" w:hAnsi="Calibri" w:cs="Calibri"/>
          <w:spacing w:val="20"/>
          <w:sz w:val="24"/>
          <w:szCs w:val="24"/>
        </w:rPr>
        <w:br/>
      </w:r>
      <w:r w:rsidRPr="00FA44A7">
        <w:rPr>
          <w:rFonts w:ascii="Calibri" w:hAnsi="Calibri" w:cs="Calibri"/>
          <w:spacing w:val="20"/>
          <w:sz w:val="24"/>
          <w:szCs w:val="24"/>
        </w:rPr>
        <w:t>i nawyku aktywności ruchowej, nauka udzielania pierwszej pomocy.</w:t>
      </w:r>
      <w:bookmarkStart w:id="0" w:name="_Hlk177145050"/>
    </w:p>
    <w:p w14:paraId="765053BF" w14:textId="77777777" w:rsidR="000A10F9" w:rsidRPr="00FA44A7" w:rsidRDefault="0013028E" w:rsidP="00FA44A7">
      <w:pPr>
        <w:pStyle w:val="Akapitzlist"/>
        <w:numPr>
          <w:ilvl w:val="0"/>
          <w:numId w:val="4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 xml:space="preserve">Szkoła miejscem edukacji obywatelskiej, kształtowania postaw społecznych i patriotycznych, odpowiedzialności za  region i ojczyznę. Edukacja dla bezpieczeństwa i </w:t>
      </w:r>
      <w:proofErr w:type="spellStart"/>
      <w:r w:rsidRPr="00FA44A7">
        <w:rPr>
          <w:rFonts w:ascii="Calibri" w:hAnsi="Calibri" w:cs="Calibri"/>
          <w:spacing w:val="20"/>
          <w:sz w:val="24"/>
          <w:szCs w:val="24"/>
        </w:rPr>
        <w:t>proobronna</w:t>
      </w:r>
      <w:proofErr w:type="spellEnd"/>
      <w:r w:rsidRPr="00FA44A7">
        <w:rPr>
          <w:rFonts w:ascii="Calibri" w:hAnsi="Calibri" w:cs="Calibri"/>
          <w:spacing w:val="20"/>
          <w:sz w:val="24"/>
          <w:szCs w:val="24"/>
        </w:rPr>
        <w:t>. </w:t>
      </w:r>
      <w:bookmarkEnd w:id="0"/>
    </w:p>
    <w:p w14:paraId="74B3DFB0" w14:textId="77777777" w:rsidR="000A10F9" w:rsidRPr="00FA44A7" w:rsidRDefault="0013028E" w:rsidP="00FA44A7">
      <w:pPr>
        <w:pStyle w:val="Akapitzlist"/>
        <w:numPr>
          <w:ilvl w:val="0"/>
          <w:numId w:val="4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Wspieranie dobrostanu dzieci i młodzieży, ich zdrowia psychicznego. Rozwijanie u uczniów i wychowanków empatii i wrażliwości na potrzeby innych. Podnoszenie jakości edukacji włączającej  i  umiejętności pracy z  zespołem zróżnicowanym.</w:t>
      </w:r>
      <w:bookmarkStart w:id="1" w:name="_Hlk177238858"/>
    </w:p>
    <w:p w14:paraId="79B58038" w14:textId="77777777" w:rsidR="000A10F9" w:rsidRPr="00FA44A7" w:rsidRDefault="007F64CF" w:rsidP="00FA44A7">
      <w:pPr>
        <w:pStyle w:val="Akapitzlist"/>
        <w:numPr>
          <w:ilvl w:val="0"/>
          <w:numId w:val="4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</w:t>
      </w:r>
      <w:bookmarkEnd w:id="1"/>
      <w:r w:rsidRPr="00FA44A7">
        <w:rPr>
          <w:rFonts w:ascii="Calibri" w:hAnsi="Calibri" w:cs="Calibri"/>
          <w:spacing w:val="20"/>
          <w:sz w:val="24"/>
          <w:szCs w:val="24"/>
        </w:rPr>
        <w:t>. Poprawne metodycznie wykorzystywanie przez nauczycieli narzędzi i materiałów dostępnych w sieci, w szczególności opartych na sztucznej inteligencji, korzystanie z zasobów Zintegrowanej Platformy Edukacyjnej.</w:t>
      </w:r>
    </w:p>
    <w:p w14:paraId="49C0B92F" w14:textId="77777777" w:rsidR="000A10F9" w:rsidRPr="00FA44A7" w:rsidRDefault="007F64CF" w:rsidP="00FA44A7">
      <w:pPr>
        <w:pStyle w:val="Akapitzlist"/>
        <w:numPr>
          <w:ilvl w:val="0"/>
          <w:numId w:val="4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14:paraId="36E52B3C" w14:textId="10B86063" w:rsidR="000A10F9" w:rsidRPr="00FA44A7" w:rsidRDefault="007D0D79" w:rsidP="00FA44A7">
      <w:pPr>
        <w:pStyle w:val="Akapitzlist"/>
        <w:numPr>
          <w:ilvl w:val="0"/>
          <w:numId w:val="4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lastRenderedPageBreak/>
        <w:t xml:space="preserve">Wspieranie rozwoju umiejętności zawodowych oraz umiejętności uczenia się przez całe życie poprzez wzmocnienie współpracy szkół </w:t>
      </w:r>
      <w:r w:rsidR="000A10F9" w:rsidRPr="00FA44A7">
        <w:rPr>
          <w:rFonts w:ascii="Calibri" w:hAnsi="Calibri" w:cs="Calibri"/>
          <w:spacing w:val="20"/>
          <w:sz w:val="24"/>
          <w:szCs w:val="24"/>
        </w:rPr>
        <w:br/>
      </w:r>
      <w:r w:rsidRPr="00FA44A7">
        <w:rPr>
          <w:rFonts w:ascii="Calibri" w:hAnsi="Calibri" w:cs="Calibri"/>
          <w:spacing w:val="20"/>
          <w:sz w:val="24"/>
          <w:szCs w:val="24"/>
        </w:rPr>
        <w:t>i placówek z pracodawcami oraz z instytucjami regionalnymi.</w:t>
      </w:r>
    </w:p>
    <w:p w14:paraId="17D2CAB2" w14:textId="5A422729" w:rsidR="00922DAD" w:rsidRPr="00FA44A7" w:rsidRDefault="007D0D79" w:rsidP="00FA44A7">
      <w:pPr>
        <w:pStyle w:val="Akapitzlist"/>
        <w:numPr>
          <w:ilvl w:val="0"/>
          <w:numId w:val="4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Praca z uczniem z doświadczeniem migracyjnym, w tym w zakresie nauczania języka polskiego jako języka obcego</w:t>
      </w:r>
      <w:r w:rsidR="00922DAD" w:rsidRPr="00FA44A7">
        <w:rPr>
          <w:rFonts w:ascii="Calibri" w:hAnsi="Calibri" w:cs="Calibri"/>
          <w:spacing w:val="20"/>
          <w:sz w:val="24"/>
          <w:szCs w:val="24"/>
        </w:rPr>
        <w:t>.</w:t>
      </w:r>
    </w:p>
    <w:p w14:paraId="55835431" w14:textId="77777777" w:rsidR="00C75474" w:rsidRPr="00FA44A7" w:rsidRDefault="00C75474" w:rsidP="00FA44A7">
      <w:pPr>
        <w:pStyle w:val="Nagwek2"/>
        <w:spacing w:line="360" w:lineRule="auto"/>
        <w:rPr>
          <w:rFonts w:ascii="Calibri" w:hAnsi="Calibri" w:cs="Calibri"/>
          <w:color w:val="auto"/>
          <w:spacing w:val="20"/>
        </w:rPr>
      </w:pPr>
    </w:p>
    <w:p w14:paraId="1B193743" w14:textId="7A1011AF" w:rsidR="000A10F9" w:rsidRPr="00FA44A7" w:rsidRDefault="00B22DA0" w:rsidP="00FA44A7">
      <w:pPr>
        <w:pStyle w:val="Nagwek2"/>
        <w:spacing w:line="360" w:lineRule="auto"/>
        <w:rPr>
          <w:rFonts w:ascii="Calibri" w:hAnsi="Calibri" w:cs="Calibri"/>
          <w:color w:val="auto"/>
          <w:spacing w:val="20"/>
          <w:sz w:val="22"/>
          <w:szCs w:val="22"/>
        </w:rPr>
      </w:pPr>
      <w:r w:rsidRPr="00FA44A7">
        <w:rPr>
          <w:rFonts w:ascii="Calibri" w:hAnsi="Calibri" w:cs="Calibri"/>
          <w:color w:val="auto"/>
          <w:spacing w:val="20"/>
        </w:rPr>
        <w:t>Edukacja prozdrowotna</w:t>
      </w:r>
    </w:p>
    <w:p w14:paraId="431CF67B" w14:textId="43F04311" w:rsidR="000A10F9" w:rsidRPr="00FA44A7" w:rsidRDefault="00B22DA0" w:rsidP="00FA44A7">
      <w:pPr>
        <w:pStyle w:val="Nagwek3"/>
        <w:numPr>
          <w:ilvl w:val="0"/>
          <w:numId w:val="45"/>
        </w:numPr>
        <w:spacing w:line="360" w:lineRule="auto"/>
        <w:rPr>
          <w:color w:val="auto"/>
          <w:spacing w:val="20"/>
        </w:rPr>
      </w:pPr>
      <w:r w:rsidRPr="00FA44A7">
        <w:rPr>
          <w:rFonts w:ascii="Calibri" w:hAnsi="Calibri" w:cs="Calibri"/>
          <w:color w:val="auto"/>
          <w:spacing w:val="20"/>
        </w:rPr>
        <w:t>Pierwsza</w:t>
      </w:r>
      <w:r w:rsidRPr="00FA44A7">
        <w:rPr>
          <w:color w:val="auto"/>
          <w:spacing w:val="20"/>
        </w:rPr>
        <w:t xml:space="preserve"> pomoc</w:t>
      </w:r>
      <w:r w:rsidR="00230756" w:rsidRPr="00FA44A7">
        <w:rPr>
          <w:color w:val="auto"/>
          <w:spacing w:val="20"/>
        </w:rPr>
        <w:t>.</w:t>
      </w:r>
    </w:p>
    <w:p w14:paraId="2C803B52" w14:textId="46608C49" w:rsidR="00B22DA0" w:rsidRPr="00FA44A7" w:rsidRDefault="00B22DA0" w:rsidP="00FA44A7">
      <w:pPr>
        <w:pStyle w:val="Akapitzlist"/>
        <w:numPr>
          <w:ilvl w:val="0"/>
          <w:numId w:val="49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Udział dzieci w zajęciach z zakresu pierwszej pomocy</w:t>
      </w:r>
      <w:r w:rsidR="00934113" w:rsidRPr="00FA44A7">
        <w:rPr>
          <w:rFonts w:ascii="Calibri" w:hAnsi="Calibri" w:cs="Calibri"/>
          <w:spacing w:val="20"/>
          <w:sz w:val="24"/>
          <w:szCs w:val="24"/>
        </w:rPr>
        <w:t xml:space="preserve"> – IX 2024 - </w:t>
      </w:r>
      <w:r w:rsidR="00934113" w:rsidRPr="00FA44A7">
        <w:rPr>
          <w:rFonts w:ascii="Calibri" w:hAnsi="Calibri" w:cs="Calibri"/>
          <w:spacing w:val="20"/>
          <w:sz w:val="24"/>
          <w:szCs w:val="24"/>
        </w:rPr>
        <w:t>Wszystkie grupy</w:t>
      </w:r>
      <w:r w:rsidR="00934113" w:rsidRPr="00FA44A7">
        <w:rPr>
          <w:rFonts w:ascii="Calibri" w:hAnsi="Calibri" w:cs="Calibri"/>
          <w:spacing w:val="20"/>
          <w:sz w:val="24"/>
          <w:szCs w:val="24"/>
        </w:rPr>
        <w:t>.</w:t>
      </w:r>
    </w:p>
    <w:p w14:paraId="219DBC59" w14:textId="525C0112" w:rsidR="00934113" w:rsidRPr="00FA44A7" w:rsidRDefault="00934113" w:rsidP="00FA44A7">
      <w:pPr>
        <w:pStyle w:val="Nagwek3"/>
        <w:numPr>
          <w:ilvl w:val="0"/>
          <w:numId w:val="45"/>
        </w:numPr>
        <w:spacing w:line="360" w:lineRule="auto"/>
        <w:rPr>
          <w:rFonts w:ascii="Calibri" w:hAnsi="Calibri" w:cs="Calibri"/>
          <w:color w:val="auto"/>
          <w:spacing w:val="20"/>
        </w:rPr>
      </w:pPr>
      <w:r w:rsidRPr="00FA44A7">
        <w:rPr>
          <w:rFonts w:ascii="Calibri" w:hAnsi="Calibri" w:cs="Calibri"/>
          <w:color w:val="auto"/>
          <w:spacing w:val="20"/>
        </w:rPr>
        <w:t>Skąd się biorą produkty ekologiczne?</w:t>
      </w:r>
    </w:p>
    <w:p w14:paraId="1477806E" w14:textId="022A9698" w:rsidR="00934113" w:rsidRPr="00FA44A7" w:rsidRDefault="00934113" w:rsidP="00FA44A7">
      <w:pPr>
        <w:pStyle w:val="Akapitzlist"/>
        <w:numPr>
          <w:ilvl w:val="0"/>
          <w:numId w:val="50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 xml:space="preserve">Cykl zajęć kształtujących nawyki </w:t>
      </w:r>
      <w:proofErr w:type="spellStart"/>
      <w:r w:rsidRPr="00FA44A7">
        <w:rPr>
          <w:rFonts w:ascii="Calibri" w:hAnsi="Calibri" w:cs="Calibri"/>
          <w:spacing w:val="20"/>
          <w:sz w:val="24"/>
          <w:szCs w:val="24"/>
        </w:rPr>
        <w:t>prozdowotne</w:t>
      </w:r>
      <w:proofErr w:type="spellEnd"/>
      <w:r w:rsidRPr="00FA44A7">
        <w:rPr>
          <w:rFonts w:ascii="Calibri" w:hAnsi="Calibri" w:cs="Calibri"/>
          <w:spacing w:val="20"/>
          <w:sz w:val="24"/>
          <w:szCs w:val="24"/>
        </w:rPr>
        <w:t xml:space="preserve"> - realizowanie programu ,,Skąd się biorą produkty ekologiczne”</w:t>
      </w:r>
      <w:r w:rsidR="00CE52C1" w:rsidRPr="00FA44A7">
        <w:rPr>
          <w:rFonts w:ascii="Calibri" w:hAnsi="Calibri" w:cs="Calibri"/>
          <w:spacing w:val="20"/>
          <w:sz w:val="24"/>
          <w:szCs w:val="24"/>
        </w:rPr>
        <w:t xml:space="preserve"> – III 2025 – grupa III</w:t>
      </w:r>
    </w:p>
    <w:p w14:paraId="3D614075" w14:textId="7349ABEE" w:rsidR="00CE52C1" w:rsidRPr="00FA44A7" w:rsidRDefault="00CE52C1" w:rsidP="00FA44A7">
      <w:pPr>
        <w:pStyle w:val="Nagwek3"/>
        <w:numPr>
          <w:ilvl w:val="0"/>
          <w:numId w:val="45"/>
        </w:numPr>
        <w:spacing w:line="360" w:lineRule="auto"/>
        <w:rPr>
          <w:rFonts w:ascii="Calibri" w:hAnsi="Calibri" w:cs="Calibri"/>
          <w:color w:val="auto"/>
          <w:spacing w:val="20"/>
        </w:rPr>
      </w:pPr>
      <w:r w:rsidRPr="00FA44A7">
        <w:rPr>
          <w:rFonts w:ascii="Calibri" w:hAnsi="Calibri" w:cs="Calibri"/>
          <w:color w:val="auto"/>
          <w:spacing w:val="20"/>
        </w:rPr>
        <w:t xml:space="preserve">Przedszkolne </w:t>
      </w:r>
      <w:proofErr w:type="spellStart"/>
      <w:r w:rsidRPr="00FA44A7">
        <w:rPr>
          <w:rFonts w:ascii="Calibri" w:hAnsi="Calibri" w:cs="Calibri"/>
          <w:color w:val="auto"/>
          <w:spacing w:val="20"/>
        </w:rPr>
        <w:t>kuchcikowo</w:t>
      </w:r>
      <w:proofErr w:type="spellEnd"/>
      <w:r w:rsidR="00230756" w:rsidRPr="00FA44A7">
        <w:rPr>
          <w:rFonts w:ascii="Calibri" w:hAnsi="Calibri" w:cs="Calibri"/>
          <w:color w:val="auto"/>
          <w:spacing w:val="20"/>
        </w:rPr>
        <w:t>.</w:t>
      </w:r>
    </w:p>
    <w:p w14:paraId="32D8F808" w14:textId="77777777" w:rsidR="0019394B" w:rsidRPr="00FA44A7" w:rsidRDefault="00CE52C1" w:rsidP="00FA44A7">
      <w:pPr>
        <w:pStyle w:val="Akapitzlist"/>
        <w:numPr>
          <w:ilvl w:val="0"/>
          <w:numId w:val="51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Spotkanie z kucharką, intendentką- wspólne tworzenie jadłospisu z uwzględnieniem norm zdrowotnych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– X 2024</w:t>
      </w:r>
      <w:r w:rsidR="00230756" w:rsidRPr="00FA44A7">
        <w:rPr>
          <w:rFonts w:ascii="Calibri" w:hAnsi="Calibri" w:cs="Calibri"/>
          <w:spacing w:val="20"/>
          <w:sz w:val="24"/>
          <w:szCs w:val="24"/>
        </w:rPr>
        <w:t xml:space="preserve"> – wszystkie grupy</w:t>
      </w:r>
    </w:p>
    <w:p w14:paraId="5D38436E" w14:textId="3FE44286" w:rsidR="00CE52C1" w:rsidRPr="00FA44A7" w:rsidRDefault="00CE52C1" w:rsidP="00FA44A7">
      <w:pPr>
        <w:pStyle w:val="Akapitzlist"/>
        <w:numPr>
          <w:ilvl w:val="0"/>
          <w:numId w:val="51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„Zdrowe śniadania i przekąski” – przygotowywanie przez dzieci zdrowych śniadań, przekąsek, koktajli</w:t>
      </w:r>
      <w:r w:rsidR="00230756" w:rsidRPr="00FA44A7">
        <w:rPr>
          <w:rFonts w:ascii="Calibri" w:hAnsi="Calibri" w:cs="Calibri"/>
          <w:spacing w:val="20"/>
          <w:sz w:val="24"/>
          <w:szCs w:val="24"/>
        </w:rPr>
        <w:t xml:space="preserve"> – cały rok szkolny – wszystkie grupy</w:t>
      </w:r>
    </w:p>
    <w:p w14:paraId="3FAC3986" w14:textId="6C55B19C" w:rsidR="00230756" w:rsidRPr="00FA44A7" w:rsidRDefault="00230756" w:rsidP="00FA44A7">
      <w:pPr>
        <w:pStyle w:val="Nagwek3"/>
        <w:numPr>
          <w:ilvl w:val="0"/>
          <w:numId w:val="45"/>
        </w:numPr>
        <w:spacing w:line="360" w:lineRule="auto"/>
        <w:rPr>
          <w:rFonts w:ascii="Calibri" w:hAnsi="Calibri" w:cs="Calibri"/>
          <w:color w:val="auto"/>
          <w:spacing w:val="20"/>
        </w:rPr>
      </w:pPr>
      <w:r w:rsidRPr="00FA44A7">
        <w:rPr>
          <w:rFonts w:ascii="Calibri" w:hAnsi="Calibri" w:cs="Calibri"/>
          <w:color w:val="auto"/>
          <w:spacing w:val="20"/>
        </w:rPr>
        <w:lastRenderedPageBreak/>
        <w:t xml:space="preserve">Zielono i zdrowo – </w:t>
      </w:r>
      <w:proofErr w:type="spellStart"/>
      <w:r w:rsidRPr="00FA44A7">
        <w:rPr>
          <w:rFonts w:ascii="Calibri" w:hAnsi="Calibri" w:cs="Calibri"/>
          <w:color w:val="auto"/>
          <w:spacing w:val="20"/>
        </w:rPr>
        <w:t>ogrodoterapia</w:t>
      </w:r>
      <w:proofErr w:type="spellEnd"/>
      <w:r w:rsidRPr="00FA44A7">
        <w:rPr>
          <w:rFonts w:ascii="Calibri" w:hAnsi="Calibri" w:cs="Calibri"/>
          <w:color w:val="auto"/>
          <w:spacing w:val="20"/>
        </w:rPr>
        <w:t>.</w:t>
      </w:r>
    </w:p>
    <w:p w14:paraId="0C4E846E" w14:textId="5B4CFB6F" w:rsidR="00230756" w:rsidRPr="00FA44A7" w:rsidRDefault="00230756" w:rsidP="00FA44A7">
      <w:pPr>
        <w:pStyle w:val="Akapitzlist"/>
        <w:numPr>
          <w:ilvl w:val="0"/>
          <w:numId w:val="52"/>
        </w:numPr>
        <w:spacing w:line="360" w:lineRule="auto"/>
        <w:rPr>
          <w:rFonts w:ascii="Calibri" w:hAnsi="Calibri" w:cs="Calibri"/>
          <w:spacing w:val="20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Zakładanie zielonych ogródków w salach z ekologicznych nasion i pielęgnacja ich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– cały rok szkolny – wszystkie grupy.</w:t>
      </w:r>
    </w:p>
    <w:p w14:paraId="73CF84BD" w14:textId="2E8B9A18" w:rsidR="00230756" w:rsidRPr="00FA44A7" w:rsidRDefault="00230756" w:rsidP="00FA44A7">
      <w:pPr>
        <w:pStyle w:val="Nagwek3"/>
        <w:numPr>
          <w:ilvl w:val="0"/>
          <w:numId w:val="45"/>
        </w:numPr>
        <w:spacing w:line="360" w:lineRule="auto"/>
        <w:rPr>
          <w:rFonts w:ascii="Calibri" w:hAnsi="Calibri" w:cs="Calibri"/>
          <w:color w:val="auto"/>
          <w:spacing w:val="20"/>
        </w:rPr>
      </w:pPr>
      <w:r w:rsidRPr="00FA44A7">
        <w:rPr>
          <w:rFonts w:ascii="Calibri" w:hAnsi="Calibri" w:cs="Calibri"/>
          <w:color w:val="auto"/>
          <w:spacing w:val="20"/>
        </w:rPr>
        <w:t>Kiedy trenuję dobrze się czuję.</w:t>
      </w:r>
    </w:p>
    <w:p w14:paraId="4411BE95" w14:textId="531FC648" w:rsidR="00230756" w:rsidRPr="00FA44A7" w:rsidRDefault="00230756" w:rsidP="00FA44A7">
      <w:pPr>
        <w:pStyle w:val="Akapitzlist"/>
        <w:numPr>
          <w:ilvl w:val="0"/>
          <w:numId w:val="53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Prowadzenie ćwiczeń gimnastycznych ciekawymi metodami aktywizującymi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FA44A7">
        <w:rPr>
          <w:rFonts w:ascii="Calibri" w:hAnsi="Calibri" w:cs="Calibri"/>
          <w:spacing w:val="20"/>
          <w:sz w:val="24"/>
          <w:szCs w:val="24"/>
        </w:rPr>
        <w:t>– cały rok szkolny – wszystkie grupy.</w:t>
      </w:r>
    </w:p>
    <w:p w14:paraId="24E323BD" w14:textId="3CA35E44" w:rsidR="00230756" w:rsidRPr="00FA44A7" w:rsidRDefault="00230756" w:rsidP="00FA44A7">
      <w:pPr>
        <w:pStyle w:val="Nagwek3"/>
        <w:numPr>
          <w:ilvl w:val="0"/>
          <w:numId w:val="45"/>
        </w:numPr>
        <w:spacing w:line="360" w:lineRule="auto"/>
        <w:rPr>
          <w:rFonts w:ascii="Calibri" w:hAnsi="Calibri" w:cs="Calibri"/>
          <w:color w:val="auto"/>
          <w:spacing w:val="20"/>
        </w:rPr>
      </w:pPr>
      <w:r w:rsidRPr="00FA44A7">
        <w:rPr>
          <w:rFonts w:ascii="Calibri" w:hAnsi="Calibri" w:cs="Calibri"/>
          <w:color w:val="auto"/>
          <w:spacing w:val="20"/>
        </w:rPr>
        <w:t>Dzień Sportu. Turniej wiedzy o zdrowiu.</w:t>
      </w:r>
    </w:p>
    <w:p w14:paraId="3BBB3B51" w14:textId="5447367E" w:rsidR="00230756" w:rsidRPr="00FA44A7" w:rsidRDefault="00230756" w:rsidP="00FA44A7">
      <w:pPr>
        <w:pStyle w:val="Akapitzlist"/>
        <w:numPr>
          <w:ilvl w:val="0"/>
          <w:numId w:val="54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Festyn rodzinny z okazji Dnia Dziecka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– VI 2025 – wszystkie grupy.</w:t>
      </w:r>
    </w:p>
    <w:p w14:paraId="3414B2A8" w14:textId="62641E7C" w:rsidR="00230756" w:rsidRPr="00FA44A7" w:rsidRDefault="00230756" w:rsidP="00FA44A7">
      <w:pPr>
        <w:pStyle w:val="Nagwek3"/>
        <w:numPr>
          <w:ilvl w:val="0"/>
          <w:numId w:val="45"/>
        </w:numPr>
        <w:spacing w:line="360" w:lineRule="auto"/>
        <w:rPr>
          <w:rFonts w:ascii="Calibri" w:hAnsi="Calibri" w:cs="Calibri"/>
          <w:color w:val="auto"/>
          <w:spacing w:val="20"/>
        </w:rPr>
      </w:pPr>
      <w:r w:rsidRPr="00FA44A7">
        <w:rPr>
          <w:rFonts w:ascii="Calibri" w:hAnsi="Calibri" w:cs="Calibri"/>
          <w:color w:val="auto"/>
          <w:spacing w:val="20"/>
        </w:rPr>
        <w:t>Święta nietypowe.</w:t>
      </w:r>
    </w:p>
    <w:p w14:paraId="08DEFFE3" w14:textId="6DE39F3A" w:rsidR="00230756" w:rsidRPr="00FA44A7" w:rsidRDefault="00230756" w:rsidP="00FA44A7">
      <w:pPr>
        <w:pStyle w:val="Akapitzlist"/>
        <w:numPr>
          <w:ilvl w:val="0"/>
          <w:numId w:val="55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Zajęcia edukacyjne połączone z obchodami świąt nietypowych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– wg kalendarza – wszystkie grupy.</w:t>
      </w:r>
    </w:p>
    <w:p w14:paraId="3802B616" w14:textId="77777777" w:rsidR="0019394B" w:rsidRPr="00FA44A7" w:rsidRDefault="00230756" w:rsidP="00FA44A7">
      <w:pPr>
        <w:pStyle w:val="Akapitzlist"/>
        <w:numPr>
          <w:ilvl w:val="0"/>
          <w:numId w:val="56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Światowy Dzień Jabłka - 28.09.2024</w:t>
      </w:r>
    </w:p>
    <w:p w14:paraId="5875BB89" w14:textId="77777777" w:rsidR="0019394B" w:rsidRPr="00FA44A7" w:rsidRDefault="00230756" w:rsidP="00FA44A7">
      <w:pPr>
        <w:pStyle w:val="Akapitzlist"/>
        <w:numPr>
          <w:ilvl w:val="0"/>
          <w:numId w:val="56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Światowy Dzień Mycia Rąk - 15.10.202</w:t>
      </w:r>
      <w:r w:rsidR="0019394B" w:rsidRPr="00FA44A7">
        <w:rPr>
          <w:rFonts w:ascii="Calibri" w:hAnsi="Calibri" w:cs="Calibri"/>
          <w:spacing w:val="20"/>
          <w:sz w:val="24"/>
          <w:szCs w:val="24"/>
        </w:rPr>
        <w:t>4</w:t>
      </w:r>
    </w:p>
    <w:p w14:paraId="6F5F234B" w14:textId="77777777" w:rsidR="0019394B" w:rsidRPr="00FA44A7" w:rsidRDefault="00230756" w:rsidP="00FA44A7">
      <w:pPr>
        <w:pStyle w:val="Akapitzlist"/>
        <w:numPr>
          <w:ilvl w:val="0"/>
          <w:numId w:val="56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Światowy Dzień Dyni - 31.10.2024</w:t>
      </w:r>
    </w:p>
    <w:p w14:paraId="7A3C113C" w14:textId="77777777" w:rsidR="0019394B" w:rsidRPr="00FA44A7" w:rsidRDefault="00230756" w:rsidP="00FA44A7">
      <w:pPr>
        <w:pStyle w:val="Akapitzlist"/>
        <w:numPr>
          <w:ilvl w:val="0"/>
          <w:numId w:val="56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Światowy Dzień Ziemniaka - 30.03.2025</w:t>
      </w:r>
    </w:p>
    <w:p w14:paraId="1BC5A887" w14:textId="438902C5" w:rsidR="00230756" w:rsidRPr="00FA44A7" w:rsidRDefault="00230756" w:rsidP="00FA44A7">
      <w:pPr>
        <w:pStyle w:val="Akapitzlist"/>
        <w:numPr>
          <w:ilvl w:val="0"/>
          <w:numId w:val="56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Międzynarodowy Dzień Marchewki - 4.04.2025.</w:t>
      </w:r>
    </w:p>
    <w:p w14:paraId="73C84572" w14:textId="533B43FA" w:rsidR="00230756" w:rsidRPr="00FA44A7" w:rsidRDefault="00230756" w:rsidP="00FA44A7">
      <w:pPr>
        <w:pStyle w:val="Nagwek3"/>
        <w:numPr>
          <w:ilvl w:val="0"/>
          <w:numId w:val="45"/>
        </w:numPr>
        <w:spacing w:line="360" w:lineRule="auto"/>
        <w:rPr>
          <w:rFonts w:ascii="Calibri" w:hAnsi="Calibri" w:cs="Calibri"/>
          <w:color w:val="auto"/>
          <w:spacing w:val="20"/>
        </w:rPr>
      </w:pPr>
      <w:r w:rsidRPr="00FA44A7">
        <w:rPr>
          <w:rFonts w:ascii="Calibri" w:hAnsi="Calibri" w:cs="Calibri"/>
          <w:color w:val="auto"/>
          <w:spacing w:val="20"/>
        </w:rPr>
        <w:t>Klub mleczaka.</w:t>
      </w:r>
    </w:p>
    <w:p w14:paraId="1FF655B3" w14:textId="477199CE" w:rsidR="00230756" w:rsidRPr="00FA44A7" w:rsidRDefault="00230756" w:rsidP="00FA44A7">
      <w:pPr>
        <w:pStyle w:val="Akapitzlist"/>
        <w:numPr>
          <w:ilvl w:val="0"/>
          <w:numId w:val="57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Udział w III edycji ogólnopolskiego programu edukacji zdrowotnej. Cykl zajęć mających na celu przekazanie dzieciom zasad prozdrowotnych oraz właściwej higieny jamy ustnej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FA44A7">
        <w:rPr>
          <w:rFonts w:ascii="Calibri" w:hAnsi="Calibri" w:cs="Calibri"/>
          <w:spacing w:val="20"/>
          <w:sz w:val="24"/>
          <w:szCs w:val="24"/>
        </w:rPr>
        <w:t>– cały rok szkolny – wszystkie grupy.</w:t>
      </w:r>
    </w:p>
    <w:p w14:paraId="2CC0995D" w14:textId="5E3FAA4D" w:rsidR="00230756" w:rsidRPr="00FA44A7" w:rsidRDefault="0019394B" w:rsidP="00FA44A7">
      <w:pPr>
        <w:pStyle w:val="Nagwek2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FA44A7">
        <w:rPr>
          <w:rFonts w:ascii="Calibri" w:hAnsi="Calibri" w:cs="Calibri"/>
          <w:color w:val="auto"/>
        </w:rPr>
        <w:lastRenderedPageBreak/>
        <w:t xml:space="preserve">Edukacja </w:t>
      </w:r>
      <w:r w:rsidRPr="00FA44A7">
        <w:rPr>
          <w:rFonts w:ascii="Calibri" w:hAnsi="Calibri" w:cs="Calibri"/>
          <w:color w:val="auto"/>
        </w:rPr>
        <w:t xml:space="preserve">obywatelska, społeczna, patriotyczna. Edukacja dla bezpieczeństwa i </w:t>
      </w:r>
      <w:proofErr w:type="spellStart"/>
      <w:r w:rsidRPr="00FA44A7">
        <w:rPr>
          <w:rFonts w:ascii="Calibri" w:hAnsi="Calibri" w:cs="Calibri"/>
          <w:color w:val="auto"/>
        </w:rPr>
        <w:t>proobronna</w:t>
      </w:r>
      <w:proofErr w:type="spellEnd"/>
      <w:r w:rsidRPr="00FA44A7">
        <w:rPr>
          <w:rFonts w:ascii="Calibri" w:hAnsi="Calibri" w:cs="Calibri"/>
          <w:color w:val="auto"/>
        </w:rPr>
        <w:t xml:space="preserve">. </w:t>
      </w:r>
    </w:p>
    <w:p w14:paraId="0BF890AA" w14:textId="2885DB98" w:rsidR="00ED6E40" w:rsidRPr="00FA44A7" w:rsidRDefault="00ED6E40" w:rsidP="00FA44A7">
      <w:pPr>
        <w:pStyle w:val="Nagwek3"/>
        <w:numPr>
          <w:ilvl w:val="0"/>
          <w:numId w:val="58"/>
        </w:numPr>
        <w:spacing w:line="360" w:lineRule="auto"/>
        <w:rPr>
          <w:color w:val="auto"/>
        </w:rPr>
      </w:pPr>
      <w:r w:rsidRPr="00FA44A7">
        <w:rPr>
          <w:rFonts w:ascii="Calibri" w:hAnsi="Calibri" w:cs="Calibri"/>
          <w:color w:val="auto"/>
        </w:rPr>
        <w:t>P</w:t>
      </w:r>
      <w:r w:rsidRPr="00FA44A7">
        <w:rPr>
          <w:rFonts w:ascii="Calibri" w:hAnsi="Calibri" w:cs="Calibri"/>
          <w:color w:val="auto"/>
        </w:rPr>
        <w:t>rzedszkolak – mały patriota.</w:t>
      </w:r>
    </w:p>
    <w:p w14:paraId="00204826" w14:textId="77777777" w:rsidR="002924A3" w:rsidRPr="00FA44A7" w:rsidRDefault="00375340" w:rsidP="00FA44A7">
      <w:pPr>
        <w:pStyle w:val="Akapitzlist"/>
        <w:numPr>
          <w:ilvl w:val="0"/>
          <w:numId w:val="61"/>
        </w:numPr>
        <w:spacing w:line="360" w:lineRule="auto"/>
        <w:rPr>
          <w:rStyle w:val="Hipercze"/>
          <w:rFonts w:ascii="Calibri" w:hAnsi="Calibri" w:cs="Calibri"/>
          <w:color w:val="auto"/>
          <w:spacing w:val="20"/>
          <w:sz w:val="24"/>
          <w:szCs w:val="24"/>
          <w:u w:val="none"/>
        </w:rPr>
      </w:pPr>
      <w:hyperlink r:id="rId7" w:history="1">
        <w:r w:rsidRPr="00FA44A7">
          <w:rPr>
            <w:rStyle w:val="Hipercze"/>
            <w:rFonts w:ascii="Calibri" w:hAnsi="Calibri" w:cs="Calibri"/>
            <w:color w:val="auto"/>
            <w:spacing w:val="20"/>
            <w:sz w:val="24"/>
            <w:szCs w:val="24"/>
            <w:u w:val="none"/>
          </w:rPr>
          <w:t>Ogólnopolski projekt edukacyjny ,,Mój dom, moje miasto, moja ojczyzna”</w:t>
        </w:r>
      </w:hyperlink>
      <w:r w:rsidR="00F920FC" w:rsidRPr="00FA44A7">
        <w:rPr>
          <w:rStyle w:val="Hipercze"/>
          <w:rFonts w:ascii="Calibri" w:hAnsi="Calibri" w:cs="Calibri"/>
          <w:color w:val="auto"/>
          <w:spacing w:val="20"/>
          <w:sz w:val="24"/>
          <w:szCs w:val="24"/>
          <w:u w:val="none"/>
        </w:rPr>
        <w:t xml:space="preserve"> – cały rok szkolny – grupa IV.</w:t>
      </w:r>
    </w:p>
    <w:p w14:paraId="208168C1" w14:textId="1BEB344D" w:rsidR="00375340" w:rsidRPr="00FA44A7" w:rsidRDefault="00375340" w:rsidP="00FA44A7">
      <w:pPr>
        <w:pStyle w:val="Akapitzlist"/>
        <w:numPr>
          <w:ilvl w:val="0"/>
          <w:numId w:val="61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Udział w akcjach MEN</w:t>
      </w:r>
      <w:r w:rsidR="00C75474" w:rsidRPr="00FA44A7">
        <w:rPr>
          <w:rFonts w:ascii="Calibri" w:hAnsi="Calibri" w:cs="Calibri"/>
          <w:spacing w:val="20"/>
          <w:sz w:val="24"/>
          <w:szCs w:val="24"/>
        </w:rPr>
        <w:t>.</w:t>
      </w:r>
    </w:p>
    <w:p w14:paraId="1943B4EE" w14:textId="77777777" w:rsidR="002924A3" w:rsidRPr="00FA44A7" w:rsidRDefault="00375340" w:rsidP="00FA44A7">
      <w:pPr>
        <w:pStyle w:val="Akapitzlist"/>
        <w:numPr>
          <w:ilvl w:val="0"/>
          <w:numId w:val="6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,, Szkoła pamięta”</w:t>
      </w:r>
      <w:r w:rsidR="00D53DD7" w:rsidRPr="00FA44A7">
        <w:rPr>
          <w:rFonts w:ascii="Calibri" w:hAnsi="Calibri" w:cs="Calibri"/>
          <w:spacing w:val="20"/>
          <w:sz w:val="24"/>
          <w:szCs w:val="24"/>
        </w:rPr>
        <w:t xml:space="preserve"> – XI</w:t>
      </w:r>
      <w:r w:rsidR="002924A3" w:rsidRPr="00FA44A7">
        <w:rPr>
          <w:rFonts w:ascii="Calibri" w:hAnsi="Calibri" w:cs="Calibri"/>
          <w:spacing w:val="20"/>
          <w:sz w:val="24"/>
          <w:szCs w:val="24"/>
        </w:rPr>
        <w:t xml:space="preserve"> 2024</w:t>
      </w:r>
      <w:r w:rsidR="00D53DD7" w:rsidRPr="00FA44A7">
        <w:rPr>
          <w:rFonts w:ascii="Calibri" w:hAnsi="Calibri" w:cs="Calibri"/>
          <w:spacing w:val="20"/>
          <w:sz w:val="24"/>
          <w:szCs w:val="24"/>
        </w:rPr>
        <w:t xml:space="preserve"> – wszystkie grupy.</w:t>
      </w:r>
    </w:p>
    <w:p w14:paraId="3FAF4DC0" w14:textId="77777777" w:rsidR="002924A3" w:rsidRPr="00FA44A7" w:rsidRDefault="00375340" w:rsidP="00FA44A7">
      <w:pPr>
        <w:pStyle w:val="Akapitzlist"/>
        <w:numPr>
          <w:ilvl w:val="0"/>
          <w:numId w:val="6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,,Szkoła do hymnu”</w:t>
      </w:r>
      <w:r w:rsidR="00D53DD7" w:rsidRPr="00FA44A7">
        <w:rPr>
          <w:rFonts w:ascii="Calibri" w:hAnsi="Calibri" w:cs="Calibri"/>
          <w:spacing w:val="20"/>
          <w:sz w:val="24"/>
          <w:szCs w:val="24"/>
        </w:rPr>
        <w:t xml:space="preserve"> – XI </w:t>
      </w:r>
      <w:r w:rsidR="002924A3" w:rsidRPr="00FA44A7">
        <w:rPr>
          <w:rFonts w:ascii="Calibri" w:hAnsi="Calibri" w:cs="Calibri"/>
          <w:spacing w:val="20"/>
          <w:sz w:val="24"/>
          <w:szCs w:val="24"/>
        </w:rPr>
        <w:t xml:space="preserve">2024 </w:t>
      </w:r>
      <w:r w:rsidR="00D53DD7" w:rsidRPr="00FA44A7">
        <w:rPr>
          <w:rFonts w:ascii="Calibri" w:hAnsi="Calibri" w:cs="Calibri"/>
          <w:spacing w:val="20"/>
          <w:sz w:val="24"/>
          <w:szCs w:val="24"/>
        </w:rPr>
        <w:t xml:space="preserve">– wszystkie grupy. </w:t>
      </w:r>
    </w:p>
    <w:p w14:paraId="3471FBF7" w14:textId="4A65D528" w:rsidR="00375340" w:rsidRPr="00FA44A7" w:rsidRDefault="00375340" w:rsidP="00FA44A7">
      <w:pPr>
        <w:pStyle w:val="Akapitzlist"/>
        <w:numPr>
          <w:ilvl w:val="0"/>
          <w:numId w:val="6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,, Moja mała ojczyzna”- VII edycja między przedszkolnego konkursu patriotycznego</w:t>
      </w:r>
      <w:r w:rsidR="002924A3" w:rsidRPr="00FA44A7">
        <w:rPr>
          <w:rFonts w:ascii="Calibri" w:hAnsi="Calibri" w:cs="Calibri"/>
          <w:spacing w:val="20"/>
          <w:sz w:val="24"/>
          <w:szCs w:val="24"/>
        </w:rPr>
        <w:t xml:space="preserve"> – XI 2024 – wszystkie grupy. </w:t>
      </w:r>
    </w:p>
    <w:p w14:paraId="13DBF4D2" w14:textId="6CBC329F" w:rsidR="00375340" w:rsidRPr="00FA44A7" w:rsidRDefault="00375340" w:rsidP="00FA44A7">
      <w:pPr>
        <w:pStyle w:val="Akapitzlist"/>
        <w:numPr>
          <w:ilvl w:val="0"/>
          <w:numId w:val="61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Obchody Międzynarodowego Dnia Praw Dziecka</w:t>
      </w:r>
      <w:r w:rsidR="002924A3" w:rsidRPr="00FA44A7">
        <w:rPr>
          <w:rFonts w:ascii="Calibri" w:hAnsi="Calibri" w:cs="Calibri"/>
          <w:spacing w:val="20"/>
          <w:sz w:val="24"/>
          <w:szCs w:val="24"/>
        </w:rPr>
        <w:t xml:space="preserve"> – XI 2024 – wszystkie grupy. </w:t>
      </w:r>
    </w:p>
    <w:p w14:paraId="784BD7B4" w14:textId="2FF72112" w:rsidR="00375340" w:rsidRPr="00FA44A7" w:rsidRDefault="00375340" w:rsidP="00FA44A7">
      <w:pPr>
        <w:pStyle w:val="Akapitzlist"/>
        <w:numPr>
          <w:ilvl w:val="0"/>
          <w:numId w:val="61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Kultywowanie świąt, tradycji narodowych</w:t>
      </w:r>
      <w:r w:rsidR="002924A3" w:rsidRPr="00FA44A7">
        <w:rPr>
          <w:rFonts w:ascii="Calibri" w:hAnsi="Calibri" w:cs="Calibri"/>
          <w:spacing w:val="20"/>
          <w:sz w:val="24"/>
          <w:szCs w:val="24"/>
        </w:rPr>
        <w:t xml:space="preserve"> - </w:t>
      </w:r>
      <w:r w:rsidR="002924A3" w:rsidRPr="00FA44A7">
        <w:rPr>
          <w:rFonts w:ascii="Calibri" w:hAnsi="Calibri" w:cs="Calibri"/>
          <w:spacing w:val="20"/>
          <w:sz w:val="24"/>
          <w:szCs w:val="24"/>
        </w:rPr>
        <w:t>zgodnie z kalendarzem – wszystkie grupy.</w:t>
      </w:r>
    </w:p>
    <w:p w14:paraId="109F162B" w14:textId="77777777" w:rsidR="00375340" w:rsidRPr="00FA44A7" w:rsidRDefault="00375340" w:rsidP="00FA44A7">
      <w:pPr>
        <w:pStyle w:val="Akapitzlist"/>
        <w:numPr>
          <w:ilvl w:val="0"/>
          <w:numId w:val="63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Wigilia przedszkolna</w:t>
      </w:r>
    </w:p>
    <w:p w14:paraId="42223A2D" w14:textId="77777777" w:rsidR="00375340" w:rsidRPr="00FA44A7" w:rsidRDefault="00375340" w:rsidP="00FA44A7">
      <w:pPr>
        <w:pStyle w:val="Akapitzlist"/>
        <w:numPr>
          <w:ilvl w:val="0"/>
          <w:numId w:val="63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Święta wielkanocne.</w:t>
      </w:r>
    </w:p>
    <w:p w14:paraId="12B3F427" w14:textId="77777777" w:rsidR="00C75474" w:rsidRPr="00FA44A7" w:rsidRDefault="00F97B1B" w:rsidP="00FA44A7">
      <w:pPr>
        <w:pStyle w:val="Akapitzlist"/>
        <w:numPr>
          <w:ilvl w:val="0"/>
          <w:numId w:val="61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,,Tobie Polsko śpiewamy”</w:t>
      </w:r>
      <w:r w:rsidR="002924A3" w:rsidRPr="00FA44A7">
        <w:rPr>
          <w:rFonts w:ascii="Calibri" w:hAnsi="Calibri" w:cs="Calibri"/>
          <w:spacing w:val="20"/>
          <w:sz w:val="24"/>
          <w:szCs w:val="24"/>
        </w:rPr>
        <w:t xml:space="preserve"> – V 2025 – wszystkie grupy. </w:t>
      </w:r>
    </w:p>
    <w:p w14:paraId="15213BAD" w14:textId="77777777" w:rsidR="00C75474" w:rsidRPr="00FA44A7" w:rsidRDefault="00F97B1B" w:rsidP="00FA44A7">
      <w:pPr>
        <w:pStyle w:val="Akapitzlist"/>
        <w:numPr>
          <w:ilvl w:val="0"/>
          <w:numId w:val="61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Świętowanie rocznic i wydarzeń patriotycznych</w:t>
      </w:r>
      <w:r w:rsidR="002924A3" w:rsidRPr="00FA44A7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2924A3" w:rsidRPr="00FA44A7">
        <w:rPr>
          <w:rFonts w:ascii="Calibri" w:hAnsi="Calibri" w:cs="Calibri"/>
          <w:spacing w:val="20"/>
          <w:sz w:val="24"/>
          <w:szCs w:val="24"/>
        </w:rPr>
        <w:t>– zgodnie z kalendarzem – wszystkie grupy.</w:t>
      </w:r>
    </w:p>
    <w:p w14:paraId="7BE12028" w14:textId="0FADAF0D" w:rsidR="00F97B1B" w:rsidRPr="00FA44A7" w:rsidRDefault="00F97B1B" w:rsidP="00FA44A7">
      <w:pPr>
        <w:pStyle w:val="Akapitzlist"/>
        <w:numPr>
          <w:ilvl w:val="0"/>
          <w:numId w:val="61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Wspólne świętowanie</w:t>
      </w:r>
      <w:r w:rsidR="002924A3" w:rsidRPr="00FA44A7">
        <w:rPr>
          <w:rFonts w:ascii="Calibri" w:hAnsi="Calibri" w:cs="Calibri"/>
          <w:spacing w:val="20"/>
          <w:sz w:val="24"/>
          <w:szCs w:val="24"/>
        </w:rPr>
        <w:t xml:space="preserve"> – zgodnie z kalendarzem – wszystkie grupy. </w:t>
      </w:r>
    </w:p>
    <w:p w14:paraId="3FE8315A" w14:textId="77777777" w:rsidR="00C75474" w:rsidRPr="00FA44A7" w:rsidRDefault="00F97B1B" w:rsidP="00FA44A7">
      <w:pPr>
        <w:pStyle w:val="Akapitzlist"/>
        <w:numPr>
          <w:ilvl w:val="0"/>
          <w:numId w:val="64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Mikołajki</w:t>
      </w:r>
    </w:p>
    <w:p w14:paraId="07159A61" w14:textId="77777777" w:rsidR="00C75474" w:rsidRPr="00FA44A7" w:rsidRDefault="00F97B1B" w:rsidP="00FA44A7">
      <w:pPr>
        <w:pStyle w:val="Akapitzlist"/>
        <w:numPr>
          <w:ilvl w:val="0"/>
          <w:numId w:val="64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Dzień Matki</w:t>
      </w:r>
    </w:p>
    <w:p w14:paraId="731E0EFE" w14:textId="77777777" w:rsidR="00C75474" w:rsidRPr="00FA44A7" w:rsidRDefault="00F97B1B" w:rsidP="00FA44A7">
      <w:pPr>
        <w:pStyle w:val="Akapitzlist"/>
        <w:numPr>
          <w:ilvl w:val="0"/>
          <w:numId w:val="64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Dzień Kobiet</w:t>
      </w:r>
    </w:p>
    <w:p w14:paraId="7570C987" w14:textId="4B4A0E94" w:rsidR="00F97B1B" w:rsidRPr="00FA44A7" w:rsidRDefault="00F97B1B" w:rsidP="00FA44A7">
      <w:pPr>
        <w:pStyle w:val="Akapitzlist"/>
        <w:numPr>
          <w:ilvl w:val="0"/>
          <w:numId w:val="64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Dzień Babci i Dziadka.</w:t>
      </w:r>
    </w:p>
    <w:p w14:paraId="334995BD" w14:textId="77777777" w:rsidR="00C75474" w:rsidRPr="00FA44A7" w:rsidRDefault="00F97B1B" w:rsidP="00FA44A7">
      <w:pPr>
        <w:pStyle w:val="Akapitzlist"/>
        <w:numPr>
          <w:ilvl w:val="0"/>
          <w:numId w:val="61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Wizyta na komisariacie policji</w:t>
      </w:r>
      <w:r w:rsidR="002924A3" w:rsidRPr="00FA44A7">
        <w:rPr>
          <w:rFonts w:ascii="Calibri" w:hAnsi="Calibri" w:cs="Calibri"/>
          <w:spacing w:val="20"/>
          <w:sz w:val="24"/>
          <w:szCs w:val="24"/>
        </w:rPr>
        <w:t xml:space="preserve"> – V 2025 – grupa III.</w:t>
      </w:r>
    </w:p>
    <w:p w14:paraId="387209E0" w14:textId="5D2D70B4" w:rsidR="000A10F9" w:rsidRPr="00FA44A7" w:rsidRDefault="00F97B1B" w:rsidP="00FA44A7">
      <w:pPr>
        <w:pStyle w:val="Akapitzlist"/>
        <w:numPr>
          <w:ilvl w:val="0"/>
          <w:numId w:val="61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lastRenderedPageBreak/>
        <w:t>Wycieczka do muzeum</w:t>
      </w:r>
      <w:r w:rsidR="002924A3" w:rsidRPr="00FA44A7">
        <w:rPr>
          <w:rFonts w:ascii="Calibri" w:hAnsi="Calibri" w:cs="Calibri"/>
          <w:spacing w:val="20"/>
          <w:sz w:val="24"/>
          <w:szCs w:val="24"/>
        </w:rPr>
        <w:t xml:space="preserve"> – X 2024 – grupa IV.</w:t>
      </w:r>
    </w:p>
    <w:p w14:paraId="0F2AF7AB" w14:textId="19DE8C97" w:rsidR="002924A3" w:rsidRPr="00FA44A7" w:rsidRDefault="002924A3" w:rsidP="00FA44A7">
      <w:pPr>
        <w:pStyle w:val="Nagwek3"/>
        <w:numPr>
          <w:ilvl w:val="0"/>
          <w:numId w:val="58"/>
        </w:numPr>
        <w:spacing w:line="360" w:lineRule="auto"/>
        <w:rPr>
          <w:rFonts w:ascii="Calibri" w:hAnsi="Calibri" w:cs="Calibri"/>
          <w:color w:val="auto"/>
        </w:rPr>
      </w:pPr>
      <w:r w:rsidRPr="00FA44A7">
        <w:rPr>
          <w:rFonts w:ascii="Calibri" w:hAnsi="Calibri" w:cs="Calibri"/>
          <w:color w:val="auto"/>
        </w:rPr>
        <w:t xml:space="preserve">Jesteśmy bezpieczni. </w:t>
      </w:r>
    </w:p>
    <w:p w14:paraId="43FFE4AA" w14:textId="6510ED75" w:rsidR="002924A3" w:rsidRPr="00FA44A7" w:rsidRDefault="002924A3" w:rsidP="00FA44A7">
      <w:pPr>
        <w:pStyle w:val="Akapitzlist"/>
        <w:numPr>
          <w:ilvl w:val="0"/>
          <w:numId w:val="65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Przygotowanie dzieci do właściwego zachowania się w przedszkolu i poza przedszkolem- utrwalenie zasad bezpieczeństwa i przeprowadzenie próbnej ewakuacji dzieci i pracowników przedszkola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– cały rok szkolny – wszystkie grupy. </w:t>
      </w:r>
    </w:p>
    <w:p w14:paraId="78099DD7" w14:textId="6567F0C6" w:rsidR="00A93770" w:rsidRPr="00FA44A7" w:rsidRDefault="00A93770" w:rsidP="00FA44A7">
      <w:pPr>
        <w:pStyle w:val="Nagwek2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FA44A7">
        <w:rPr>
          <w:rFonts w:ascii="Calibri" w:hAnsi="Calibri" w:cs="Calibri"/>
          <w:color w:val="auto"/>
        </w:rPr>
        <w:t>Wspieranie dobrostanu dzieci</w:t>
      </w:r>
      <w:r w:rsidR="00545A09" w:rsidRPr="00FA44A7">
        <w:rPr>
          <w:rFonts w:ascii="Calibri" w:hAnsi="Calibri" w:cs="Calibri"/>
          <w:color w:val="auto"/>
        </w:rPr>
        <w:t xml:space="preserve"> i ich zdrowia psychicznego.</w:t>
      </w:r>
    </w:p>
    <w:p w14:paraId="23F93373" w14:textId="5FBA80A2" w:rsidR="00A93770" w:rsidRPr="00FA44A7" w:rsidRDefault="00545A09" w:rsidP="00FA44A7">
      <w:pPr>
        <w:pStyle w:val="Nagwek3"/>
        <w:numPr>
          <w:ilvl w:val="0"/>
          <w:numId w:val="66"/>
        </w:numPr>
        <w:spacing w:line="360" w:lineRule="auto"/>
        <w:rPr>
          <w:color w:val="auto"/>
        </w:rPr>
      </w:pPr>
      <w:r w:rsidRPr="00FA44A7">
        <w:rPr>
          <w:rFonts w:ascii="Calibri" w:hAnsi="Calibri" w:cs="Calibri"/>
          <w:color w:val="auto"/>
        </w:rPr>
        <w:t>Zrozumieć emocje.</w:t>
      </w:r>
    </w:p>
    <w:p w14:paraId="2900F2A4" w14:textId="1D512178" w:rsidR="00545A09" w:rsidRPr="00FA44A7" w:rsidRDefault="00545A09" w:rsidP="00FA44A7">
      <w:pPr>
        <w:pStyle w:val="Akapitzlist"/>
        <w:numPr>
          <w:ilvl w:val="0"/>
          <w:numId w:val="70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Cykl zajęć profilaktyczno- terapeutycznych mających na celu ochronę zdrowia psychicznego dzieci</w:t>
      </w:r>
      <w:r w:rsidR="00BC39D6" w:rsidRPr="00FA44A7">
        <w:rPr>
          <w:rFonts w:ascii="Calibri" w:hAnsi="Calibri" w:cs="Calibri"/>
          <w:spacing w:val="20"/>
          <w:sz w:val="24"/>
          <w:szCs w:val="24"/>
        </w:rPr>
        <w:t xml:space="preserve"> - </w:t>
      </w:r>
      <w:r w:rsidR="00BC39D6" w:rsidRPr="00FA44A7">
        <w:rPr>
          <w:rFonts w:ascii="Calibri" w:hAnsi="Calibri" w:cs="Calibri"/>
          <w:spacing w:val="20"/>
          <w:sz w:val="24"/>
          <w:szCs w:val="24"/>
        </w:rPr>
        <w:t>cały rok szkolny – wszystkie grupy.</w:t>
      </w:r>
    </w:p>
    <w:p w14:paraId="382F9292" w14:textId="77777777" w:rsidR="00733692" w:rsidRPr="00FA44A7" w:rsidRDefault="00545A09" w:rsidP="00FA44A7">
      <w:pPr>
        <w:pStyle w:val="Akapitzlist"/>
        <w:numPr>
          <w:ilvl w:val="0"/>
          <w:numId w:val="71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bajki terapeutyczne</w:t>
      </w:r>
    </w:p>
    <w:p w14:paraId="2286E0C2" w14:textId="77777777" w:rsidR="00733692" w:rsidRPr="00FA44A7" w:rsidRDefault="00545A09" w:rsidP="00FA44A7">
      <w:pPr>
        <w:pStyle w:val="Akapitzlist"/>
        <w:numPr>
          <w:ilvl w:val="0"/>
          <w:numId w:val="71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gry i zabawy uczące empatii</w:t>
      </w:r>
    </w:p>
    <w:p w14:paraId="444C80D6" w14:textId="77777777" w:rsidR="00733692" w:rsidRPr="00FA44A7" w:rsidRDefault="00545A09" w:rsidP="00FA44A7">
      <w:pPr>
        <w:pStyle w:val="Akapitzlist"/>
        <w:numPr>
          <w:ilvl w:val="0"/>
          <w:numId w:val="71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Kodeks Przedszkolaka</w:t>
      </w:r>
    </w:p>
    <w:p w14:paraId="25AF7F3C" w14:textId="3CF2A90F" w:rsidR="00B612B1" w:rsidRPr="00FA44A7" w:rsidRDefault="00545A09" w:rsidP="00FA44A7">
      <w:pPr>
        <w:pStyle w:val="Akapitzlist"/>
        <w:numPr>
          <w:ilvl w:val="0"/>
          <w:numId w:val="71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zajęcia TUS.</w:t>
      </w:r>
    </w:p>
    <w:p w14:paraId="3340A76B" w14:textId="205B7258" w:rsidR="00A93770" w:rsidRPr="00FA44A7" w:rsidRDefault="00545A09" w:rsidP="00FA44A7">
      <w:pPr>
        <w:pStyle w:val="Nagwek3"/>
        <w:numPr>
          <w:ilvl w:val="0"/>
          <w:numId w:val="66"/>
        </w:numPr>
        <w:spacing w:line="360" w:lineRule="auto"/>
        <w:rPr>
          <w:rFonts w:ascii="Calibri" w:hAnsi="Calibri" w:cs="Calibri"/>
          <w:color w:val="auto"/>
        </w:rPr>
      </w:pPr>
      <w:r w:rsidRPr="00FA44A7">
        <w:rPr>
          <w:rFonts w:ascii="Calibri" w:hAnsi="Calibri" w:cs="Calibri"/>
          <w:color w:val="auto"/>
        </w:rPr>
        <w:t>W małej główce wielka moc.</w:t>
      </w:r>
    </w:p>
    <w:p w14:paraId="299261C5" w14:textId="6933C9A8" w:rsidR="005A3764" w:rsidRPr="00FA44A7" w:rsidRDefault="005A3764" w:rsidP="00FA44A7">
      <w:pPr>
        <w:pStyle w:val="Akapitzlist"/>
        <w:numPr>
          <w:ilvl w:val="0"/>
          <w:numId w:val="72"/>
        </w:numPr>
        <w:spacing w:line="360" w:lineRule="auto"/>
      </w:pPr>
      <w:proofErr w:type="spellStart"/>
      <w:r w:rsidRPr="00FA44A7">
        <w:rPr>
          <w:rFonts w:ascii="Calibri" w:hAnsi="Calibri" w:cs="Calibri"/>
          <w:spacing w:val="20"/>
          <w:sz w:val="24"/>
          <w:szCs w:val="24"/>
        </w:rPr>
        <w:t>Mindfulness</w:t>
      </w:r>
      <w:proofErr w:type="spellEnd"/>
      <w:r w:rsidRPr="00FA44A7">
        <w:rPr>
          <w:rFonts w:ascii="Calibri" w:hAnsi="Calibri" w:cs="Calibri"/>
          <w:spacing w:val="20"/>
          <w:sz w:val="24"/>
          <w:szCs w:val="24"/>
        </w:rPr>
        <w:t>- trening uważności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– cały rok szkolny – wszystkie grupy. </w:t>
      </w:r>
    </w:p>
    <w:p w14:paraId="5DE44764" w14:textId="1B033AD2" w:rsidR="00545A09" w:rsidRPr="00FA44A7" w:rsidRDefault="00545A09" w:rsidP="00FA44A7">
      <w:pPr>
        <w:pStyle w:val="Nagwek3"/>
        <w:numPr>
          <w:ilvl w:val="0"/>
          <w:numId w:val="66"/>
        </w:numPr>
        <w:spacing w:line="360" w:lineRule="auto"/>
        <w:rPr>
          <w:rFonts w:ascii="Calibri" w:hAnsi="Calibri" w:cs="Calibri"/>
          <w:color w:val="auto"/>
        </w:rPr>
      </w:pPr>
      <w:r w:rsidRPr="00FA44A7">
        <w:rPr>
          <w:rFonts w:ascii="Calibri" w:hAnsi="Calibri" w:cs="Calibri"/>
          <w:color w:val="auto"/>
        </w:rPr>
        <w:lastRenderedPageBreak/>
        <w:t xml:space="preserve">Emocje moje i innych. </w:t>
      </w:r>
    </w:p>
    <w:p w14:paraId="5844C8B7" w14:textId="29F8EEE0" w:rsidR="005A3764" w:rsidRPr="00FA44A7" w:rsidRDefault="005A3764" w:rsidP="00FA44A7">
      <w:pPr>
        <w:pStyle w:val="Akapitzlist"/>
        <w:numPr>
          <w:ilvl w:val="0"/>
          <w:numId w:val="73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Przeprowadzenie zajęć na temat emocji z wykorzystaniem scenariuszy zajęć i opowiadań A. Konefał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– cały rok szkolny – wszystkie grupy. </w:t>
      </w:r>
    </w:p>
    <w:p w14:paraId="61D5070B" w14:textId="77777777" w:rsidR="005A3764" w:rsidRPr="00FA44A7" w:rsidRDefault="005A3764" w:rsidP="00FA44A7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,,Gdzie mieszka złość”</w:t>
      </w:r>
    </w:p>
    <w:p w14:paraId="447C26C9" w14:textId="77777777" w:rsidR="005A3764" w:rsidRPr="00FA44A7" w:rsidRDefault="005A3764" w:rsidP="00FA44A7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,,Po deszczu zawsze wychodzi słońce”</w:t>
      </w:r>
    </w:p>
    <w:p w14:paraId="69E8B52C" w14:textId="77777777" w:rsidR="005A3764" w:rsidRPr="00FA44A7" w:rsidRDefault="005A3764" w:rsidP="00FA44A7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,,Nie bój się misiu”</w:t>
      </w:r>
    </w:p>
    <w:p w14:paraId="1F7B561E" w14:textId="77777777" w:rsidR="005A3764" w:rsidRPr="00FA44A7" w:rsidRDefault="005A3764" w:rsidP="00FA44A7">
      <w:pPr>
        <w:pStyle w:val="Akapitzlist"/>
        <w:numPr>
          <w:ilvl w:val="0"/>
          <w:numId w:val="10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,,</w:t>
      </w:r>
      <w:proofErr w:type="spellStart"/>
      <w:r w:rsidRPr="00FA44A7">
        <w:rPr>
          <w:rFonts w:ascii="Calibri" w:hAnsi="Calibri" w:cs="Calibri"/>
          <w:spacing w:val="20"/>
          <w:sz w:val="24"/>
          <w:szCs w:val="24"/>
        </w:rPr>
        <w:t>Nieśmiłość</w:t>
      </w:r>
      <w:proofErr w:type="spellEnd"/>
      <w:r w:rsidRPr="00FA44A7">
        <w:rPr>
          <w:rFonts w:ascii="Calibri" w:hAnsi="Calibri" w:cs="Calibri"/>
          <w:spacing w:val="20"/>
          <w:sz w:val="24"/>
          <w:szCs w:val="24"/>
        </w:rPr>
        <w:t>”.</w:t>
      </w:r>
    </w:p>
    <w:p w14:paraId="3F8B2630" w14:textId="0CCEF47B" w:rsidR="005A3764" w:rsidRPr="00FA44A7" w:rsidRDefault="005A3764" w:rsidP="00FA44A7">
      <w:pPr>
        <w:pStyle w:val="Akapitzlist"/>
        <w:numPr>
          <w:ilvl w:val="0"/>
          <w:numId w:val="73"/>
        </w:numPr>
        <w:spacing w:line="360" w:lineRule="auto"/>
      </w:pPr>
      <w:r w:rsidRPr="00FA44A7">
        <w:rPr>
          <w:rFonts w:ascii="Calibri" w:hAnsi="Calibri" w:cs="Calibri"/>
          <w:spacing w:val="20"/>
          <w:sz w:val="24"/>
          <w:szCs w:val="24"/>
        </w:rPr>
        <w:t>Zorganizowanie ,,Kącika relaksacji/wyciszenia w salach”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FA44A7">
        <w:rPr>
          <w:rFonts w:ascii="Calibri" w:hAnsi="Calibri" w:cs="Calibri"/>
          <w:spacing w:val="20"/>
          <w:sz w:val="24"/>
          <w:szCs w:val="24"/>
        </w:rPr>
        <w:t>– cały rok szkolny – wszystkie grupy.</w:t>
      </w:r>
    </w:p>
    <w:p w14:paraId="720030CB" w14:textId="7AEEB067" w:rsidR="005A3764" w:rsidRPr="00FA44A7" w:rsidRDefault="005A3764" w:rsidP="00FA44A7">
      <w:pPr>
        <w:pStyle w:val="Nagwek3"/>
        <w:numPr>
          <w:ilvl w:val="0"/>
          <w:numId w:val="66"/>
        </w:numPr>
        <w:spacing w:line="360" w:lineRule="auto"/>
        <w:rPr>
          <w:rFonts w:ascii="Calibri" w:hAnsi="Calibri" w:cs="Calibri"/>
          <w:color w:val="auto"/>
        </w:rPr>
      </w:pPr>
      <w:r w:rsidRPr="00FA44A7">
        <w:rPr>
          <w:rFonts w:ascii="Calibri" w:hAnsi="Calibri" w:cs="Calibri"/>
          <w:color w:val="auto"/>
        </w:rPr>
        <w:t>Jak radzić sobie z trudnymi emocjami w grupie?</w:t>
      </w:r>
    </w:p>
    <w:p w14:paraId="399E977D" w14:textId="1A0916C4" w:rsidR="005A3764" w:rsidRPr="00FA44A7" w:rsidRDefault="005A3764" w:rsidP="00FA44A7">
      <w:pPr>
        <w:pStyle w:val="Akapitzlist"/>
        <w:numPr>
          <w:ilvl w:val="0"/>
          <w:numId w:val="74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Spotkanie przedszkolaków z psychologiem</w:t>
      </w:r>
      <w:r w:rsidR="00733692" w:rsidRPr="00FA44A7">
        <w:rPr>
          <w:rFonts w:ascii="Calibri" w:hAnsi="Calibri" w:cs="Calibri"/>
          <w:spacing w:val="20"/>
          <w:sz w:val="24"/>
          <w:szCs w:val="24"/>
        </w:rPr>
        <w:t xml:space="preserve"> – X 2024 – wszystkie grupy.</w:t>
      </w:r>
    </w:p>
    <w:p w14:paraId="06E197D8" w14:textId="330524BD" w:rsidR="000806AF" w:rsidRPr="00FA44A7" w:rsidRDefault="005A3764" w:rsidP="00FA44A7">
      <w:pPr>
        <w:pStyle w:val="Akapitzlist"/>
        <w:numPr>
          <w:ilvl w:val="0"/>
          <w:numId w:val="74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„Praktyczne zastosowanie metod wychowawczych w przedszkolu w celu wspierania dobrostanu i zdrowia psychicznego dzieci” – szkolenie rady pedagogicznej</w:t>
      </w:r>
      <w:r w:rsidR="00733692" w:rsidRPr="00FA44A7">
        <w:rPr>
          <w:rFonts w:ascii="Calibri" w:hAnsi="Calibri" w:cs="Calibri"/>
          <w:spacing w:val="20"/>
          <w:sz w:val="24"/>
          <w:szCs w:val="24"/>
        </w:rPr>
        <w:t xml:space="preserve"> – XI 2024 </w:t>
      </w:r>
    </w:p>
    <w:p w14:paraId="1AF0403C" w14:textId="40037565" w:rsidR="00733692" w:rsidRPr="00FA44A7" w:rsidRDefault="00733692" w:rsidP="00FA44A7">
      <w:pPr>
        <w:pStyle w:val="Nagwek3"/>
        <w:numPr>
          <w:ilvl w:val="0"/>
          <w:numId w:val="66"/>
        </w:numPr>
        <w:spacing w:line="360" w:lineRule="auto"/>
        <w:rPr>
          <w:rFonts w:ascii="Calibri" w:hAnsi="Calibri" w:cs="Calibri"/>
          <w:color w:val="auto"/>
        </w:rPr>
      </w:pPr>
      <w:r w:rsidRPr="00FA44A7">
        <w:rPr>
          <w:rFonts w:ascii="Calibri" w:hAnsi="Calibri" w:cs="Calibri"/>
          <w:color w:val="auto"/>
        </w:rPr>
        <w:t>Każdy inny, wszyscy równi.</w:t>
      </w:r>
    </w:p>
    <w:p w14:paraId="35B4C8A0" w14:textId="5B12E706" w:rsidR="00733692" w:rsidRPr="00FA44A7" w:rsidRDefault="00733692" w:rsidP="00FA44A7">
      <w:pPr>
        <w:pStyle w:val="Akapitzlist"/>
        <w:numPr>
          <w:ilvl w:val="0"/>
          <w:numId w:val="75"/>
        </w:numPr>
        <w:spacing w:line="360" w:lineRule="auto"/>
      </w:pPr>
      <w:r w:rsidRPr="00FA44A7">
        <w:rPr>
          <w:rFonts w:ascii="Calibri" w:hAnsi="Calibri" w:cs="Calibri"/>
          <w:spacing w:val="20"/>
          <w:sz w:val="24"/>
          <w:szCs w:val="24"/>
        </w:rPr>
        <w:t>Spotkanie przedszkolaków z terapeutą osób niepełnosprawnych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– XI 2024 – wszystkie grupy.</w:t>
      </w:r>
    </w:p>
    <w:p w14:paraId="6F7CA3CF" w14:textId="77777777" w:rsidR="00733692" w:rsidRPr="00FA44A7" w:rsidRDefault="00733692" w:rsidP="00FA44A7">
      <w:pPr>
        <w:pStyle w:val="Nagwek3"/>
        <w:numPr>
          <w:ilvl w:val="0"/>
          <w:numId w:val="66"/>
        </w:numPr>
        <w:spacing w:line="360" w:lineRule="auto"/>
        <w:rPr>
          <w:rFonts w:ascii="Calibri" w:hAnsi="Calibri" w:cs="Calibri"/>
          <w:color w:val="auto"/>
        </w:rPr>
      </w:pPr>
      <w:r w:rsidRPr="00FA44A7">
        <w:rPr>
          <w:rFonts w:ascii="Calibri" w:hAnsi="Calibri" w:cs="Calibri"/>
          <w:color w:val="auto"/>
        </w:rPr>
        <w:t>Jak radzić sobie z trudnymi emocjami w grupie?</w:t>
      </w:r>
    </w:p>
    <w:p w14:paraId="4E22184D" w14:textId="4CCBFB2C" w:rsidR="00733692" w:rsidRPr="00FA44A7" w:rsidRDefault="00733692" w:rsidP="00FA44A7">
      <w:pPr>
        <w:pStyle w:val="Akapitzlist"/>
        <w:numPr>
          <w:ilvl w:val="0"/>
          <w:numId w:val="30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Zajęcia edukacyjne połączone z obchodami świąt nietypowych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– zgodnie z kalendarzem – wszystkie grupy.</w:t>
      </w:r>
    </w:p>
    <w:p w14:paraId="0D0B1C6A" w14:textId="77777777" w:rsidR="00733692" w:rsidRPr="00FA44A7" w:rsidRDefault="00733692" w:rsidP="00FA44A7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Dzień Kropki - 15.09.2024</w:t>
      </w:r>
    </w:p>
    <w:p w14:paraId="7E4DCB32" w14:textId="77777777" w:rsidR="00733692" w:rsidRPr="00FA44A7" w:rsidRDefault="00733692" w:rsidP="00FA44A7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Światowy Dzień Zdrowia Psychicznego - 10.10.2024</w:t>
      </w:r>
    </w:p>
    <w:p w14:paraId="09794251" w14:textId="77777777" w:rsidR="00733692" w:rsidRPr="00FA44A7" w:rsidRDefault="00733692" w:rsidP="00FA44A7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lastRenderedPageBreak/>
        <w:t>Międzynarodowy Dzień Praw Dziecka - 20.11.2024</w:t>
      </w:r>
    </w:p>
    <w:p w14:paraId="0BF1C85D" w14:textId="77777777" w:rsidR="00733692" w:rsidRPr="00FA44A7" w:rsidRDefault="00733692" w:rsidP="00FA44A7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Międzynarodowy Dzień Osób z Niepełnosprawnościami - 3.12.2024</w:t>
      </w:r>
    </w:p>
    <w:p w14:paraId="55A04E55" w14:textId="77777777" w:rsidR="00733692" w:rsidRPr="00FA44A7" w:rsidRDefault="00733692" w:rsidP="00FA44A7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Światowy Dzień Świadomości Autyzmu 2.04.2025</w:t>
      </w:r>
    </w:p>
    <w:p w14:paraId="394F987D" w14:textId="77777777" w:rsidR="00733692" w:rsidRPr="00FA44A7" w:rsidRDefault="00733692" w:rsidP="00FA44A7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Dzień Osób Nieśmiałych 14.01.2025</w:t>
      </w:r>
    </w:p>
    <w:p w14:paraId="7421C226" w14:textId="319196B6" w:rsidR="00733692" w:rsidRPr="00FA44A7" w:rsidRDefault="00733692" w:rsidP="00FA44A7">
      <w:pPr>
        <w:pStyle w:val="Akapitzlist"/>
        <w:numPr>
          <w:ilvl w:val="0"/>
          <w:numId w:val="1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Dzień Życzliwości 21.11.2024.</w:t>
      </w:r>
    </w:p>
    <w:p w14:paraId="39B410F3" w14:textId="65D5C047" w:rsidR="00733692" w:rsidRPr="00FA44A7" w:rsidRDefault="00733692" w:rsidP="00FA44A7">
      <w:pPr>
        <w:pStyle w:val="Nagwek2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FA44A7">
        <w:rPr>
          <w:rFonts w:ascii="Calibri" w:hAnsi="Calibri" w:cs="Calibri"/>
          <w:color w:val="auto"/>
        </w:rPr>
        <w:t xml:space="preserve">Rozwój umiejętności cyfrowych uczniów i nauczycieli. Bezpieczni w sieci. </w:t>
      </w:r>
    </w:p>
    <w:p w14:paraId="4BFB0342" w14:textId="0368D1D0" w:rsidR="00733692" w:rsidRPr="00FA44A7" w:rsidRDefault="00733692" w:rsidP="00FA44A7">
      <w:pPr>
        <w:pStyle w:val="Nagwek3"/>
        <w:numPr>
          <w:ilvl w:val="0"/>
          <w:numId w:val="76"/>
        </w:numPr>
        <w:spacing w:line="360" w:lineRule="auto"/>
        <w:rPr>
          <w:color w:val="auto"/>
        </w:rPr>
      </w:pPr>
      <w:r w:rsidRPr="00FA44A7">
        <w:rPr>
          <w:rFonts w:ascii="Calibri" w:hAnsi="Calibri" w:cs="Calibri"/>
          <w:color w:val="auto"/>
        </w:rPr>
        <w:t xml:space="preserve">Bezpieczni w sieci. </w:t>
      </w:r>
    </w:p>
    <w:p w14:paraId="20E8B6C1" w14:textId="59C49E6C" w:rsidR="00733692" w:rsidRPr="00FA44A7" w:rsidRDefault="00733692" w:rsidP="00FA44A7">
      <w:pPr>
        <w:pStyle w:val="Akapitzlist"/>
        <w:numPr>
          <w:ilvl w:val="0"/>
          <w:numId w:val="77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Cykl zajęć edukacyjnych z wykorzystaniem materiałów edukacyjnych, filmów, poradników kształtujących u dzieci świadomość bezpiecznego korzystania z technologii informacyjnych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– cały rok szkolny – wszystkie grupy. </w:t>
      </w:r>
    </w:p>
    <w:p w14:paraId="1AB7C23D" w14:textId="7E38B5BA" w:rsidR="00733692" w:rsidRPr="00FA44A7" w:rsidRDefault="00733692" w:rsidP="00FA44A7">
      <w:pPr>
        <w:pStyle w:val="Akapitzlist"/>
        <w:numPr>
          <w:ilvl w:val="0"/>
          <w:numId w:val="77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Organizowanie czasu wolnego z wykorzystaniem narzędzi multimedialnych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FA44A7">
        <w:rPr>
          <w:rFonts w:ascii="Calibri" w:hAnsi="Calibri" w:cs="Calibri"/>
          <w:spacing w:val="20"/>
          <w:sz w:val="24"/>
          <w:szCs w:val="24"/>
        </w:rPr>
        <w:t>– cały rok szkolny – wszystkie grupy.</w:t>
      </w:r>
    </w:p>
    <w:p w14:paraId="16A35383" w14:textId="319D3232" w:rsidR="00733692" w:rsidRPr="00FA44A7" w:rsidRDefault="00733692" w:rsidP="00FA44A7">
      <w:pPr>
        <w:pStyle w:val="Akapitzlist"/>
        <w:numPr>
          <w:ilvl w:val="0"/>
          <w:numId w:val="77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Realizacja innowacyjnego programu edukacyjnego ,,Przedszkolak bezpieczny w sieci”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FA44A7">
        <w:rPr>
          <w:rFonts w:ascii="Calibri" w:hAnsi="Calibri" w:cs="Calibri"/>
          <w:spacing w:val="20"/>
          <w:sz w:val="24"/>
          <w:szCs w:val="24"/>
        </w:rPr>
        <w:t>– cały rok szkolny –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FA44A7">
        <w:rPr>
          <w:rFonts w:ascii="Calibri" w:hAnsi="Calibri" w:cs="Calibri"/>
          <w:spacing w:val="20"/>
          <w:sz w:val="24"/>
          <w:szCs w:val="24"/>
        </w:rPr>
        <w:t>grup</w:t>
      </w:r>
      <w:r w:rsidRPr="00FA44A7">
        <w:rPr>
          <w:rFonts w:ascii="Calibri" w:hAnsi="Calibri" w:cs="Calibri"/>
          <w:spacing w:val="20"/>
          <w:sz w:val="24"/>
          <w:szCs w:val="24"/>
        </w:rPr>
        <w:t>a IV i V</w:t>
      </w:r>
      <w:r w:rsidRPr="00FA44A7">
        <w:rPr>
          <w:rFonts w:ascii="Calibri" w:hAnsi="Calibri" w:cs="Calibri"/>
          <w:spacing w:val="20"/>
          <w:sz w:val="24"/>
          <w:szCs w:val="24"/>
        </w:rPr>
        <w:t>.</w:t>
      </w:r>
    </w:p>
    <w:p w14:paraId="12C788A8" w14:textId="3E225020" w:rsidR="00733692" w:rsidRPr="00FA44A7" w:rsidRDefault="00733692" w:rsidP="00FA44A7">
      <w:pPr>
        <w:pStyle w:val="Akapitzlist"/>
        <w:numPr>
          <w:ilvl w:val="0"/>
          <w:numId w:val="77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Realizacja programu „Nauka i zabawa do technologii się wkradła”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FA44A7">
        <w:rPr>
          <w:rFonts w:ascii="Calibri" w:hAnsi="Calibri" w:cs="Calibri"/>
          <w:spacing w:val="20"/>
          <w:sz w:val="24"/>
          <w:szCs w:val="24"/>
        </w:rPr>
        <w:t>– cały rok szkolny – grupa IV i V.</w:t>
      </w:r>
    </w:p>
    <w:p w14:paraId="22BB5821" w14:textId="702156A3" w:rsidR="00733692" w:rsidRPr="00FA44A7" w:rsidRDefault="00733692" w:rsidP="00FA44A7">
      <w:pPr>
        <w:pStyle w:val="Akapitzlist"/>
        <w:numPr>
          <w:ilvl w:val="0"/>
          <w:numId w:val="77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„Internet przyjemny i bezpieczny” – szkolenie dla rodziców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– I 2025 – wszystkie grupy. </w:t>
      </w:r>
    </w:p>
    <w:p w14:paraId="46097C6C" w14:textId="6FE33CEC" w:rsidR="00733692" w:rsidRPr="00FA44A7" w:rsidRDefault="00733692" w:rsidP="00FA44A7">
      <w:pPr>
        <w:pStyle w:val="Nagwek3"/>
        <w:numPr>
          <w:ilvl w:val="0"/>
          <w:numId w:val="76"/>
        </w:numPr>
        <w:spacing w:line="360" w:lineRule="auto"/>
        <w:rPr>
          <w:rFonts w:ascii="Calibri" w:hAnsi="Calibri" w:cs="Calibri"/>
          <w:color w:val="auto"/>
        </w:rPr>
      </w:pPr>
      <w:r w:rsidRPr="00FA44A7">
        <w:rPr>
          <w:rFonts w:ascii="Calibri" w:hAnsi="Calibri" w:cs="Calibri"/>
          <w:color w:val="auto"/>
        </w:rPr>
        <w:t>Cyfrowe przedszkole.</w:t>
      </w:r>
    </w:p>
    <w:p w14:paraId="32B545A0" w14:textId="610BCF48" w:rsidR="00733692" w:rsidRPr="00FA44A7" w:rsidRDefault="00FA44A7" w:rsidP="00FA44A7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„</w:t>
      </w:r>
      <w:r w:rsidR="00733692" w:rsidRPr="00FA44A7">
        <w:rPr>
          <w:rFonts w:ascii="Calibri" w:hAnsi="Calibri" w:cs="Calibri"/>
          <w:spacing w:val="20"/>
          <w:sz w:val="24"/>
          <w:szCs w:val="24"/>
        </w:rPr>
        <w:t>Zakodowana kraina przygód Zosi” Ogólnopolski Projekt Edukacyjn</w:t>
      </w:r>
      <w:r w:rsidR="00733692" w:rsidRPr="00FA44A7">
        <w:rPr>
          <w:rFonts w:ascii="Calibri" w:hAnsi="Calibri" w:cs="Calibri"/>
          <w:spacing w:val="20"/>
          <w:sz w:val="24"/>
          <w:szCs w:val="24"/>
        </w:rPr>
        <w:t>y – cały rok szkolny – grupa III.</w:t>
      </w:r>
    </w:p>
    <w:p w14:paraId="6C1EE172" w14:textId="3EA06219" w:rsidR="00733692" w:rsidRPr="00FA44A7" w:rsidRDefault="00733692" w:rsidP="00FA44A7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„</w:t>
      </w:r>
      <w:proofErr w:type="spellStart"/>
      <w:r w:rsidRPr="00FA44A7">
        <w:rPr>
          <w:rFonts w:ascii="Calibri" w:hAnsi="Calibri" w:cs="Calibri"/>
          <w:spacing w:val="20"/>
          <w:sz w:val="24"/>
          <w:szCs w:val="24"/>
        </w:rPr>
        <w:t>Codeweek</w:t>
      </w:r>
      <w:proofErr w:type="spellEnd"/>
      <w:r w:rsidRPr="00FA44A7">
        <w:rPr>
          <w:rFonts w:ascii="Calibri" w:hAnsi="Calibri" w:cs="Calibri"/>
          <w:spacing w:val="20"/>
          <w:sz w:val="24"/>
          <w:szCs w:val="24"/>
        </w:rPr>
        <w:t>” europejski tydzień kodowania 14-27.10.2024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– wszystkie grupy. </w:t>
      </w:r>
    </w:p>
    <w:p w14:paraId="77BBBC6F" w14:textId="152AE5F8" w:rsidR="00733692" w:rsidRPr="00FA44A7" w:rsidRDefault="00733692" w:rsidP="00FA44A7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Obchody świąt nietypowych</w:t>
      </w:r>
      <w:r w:rsidR="0075768D" w:rsidRPr="00FA44A7">
        <w:rPr>
          <w:rFonts w:ascii="Calibri" w:hAnsi="Calibri" w:cs="Calibri"/>
          <w:spacing w:val="20"/>
          <w:sz w:val="24"/>
          <w:szCs w:val="24"/>
        </w:rPr>
        <w:t xml:space="preserve"> – zgodnie z kalendarzem – wszystkie grupy. </w:t>
      </w:r>
    </w:p>
    <w:p w14:paraId="7838EF6C" w14:textId="77777777" w:rsidR="00733692" w:rsidRPr="00FA44A7" w:rsidRDefault="00733692" w:rsidP="00FA44A7">
      <w:pPr>
        <w:pStyle w:val="Akapitzlist"/>
        <w:numPr>
          <w:ilvl w:val="0"/>
          <w:numId w:val="87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lastRenderedPageBreak/>
        <w:t>Dzień Bezpiecznego Internetu 11.02.2025.</w:t>
      </w:r>
    </w:p>
    <w:p w14:paraId="74F813DC" w14:textId="77E9D647" w:rsidR="00733692" w:rsidRPr="00FA44A7" w:rsidRDefault="00733692" w:rsidP="00FA44A7">
      <w:pPr>
        <w:pStyle w:val="Akapitzlist"/>
        <w:numPr>
          <w:ilvl w:val="0"/>
          <w:numId w:val="14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„Darmowe aplikacje w pracy nauczyciela” – szkolenie rady pedagogicznej</w:t>
      </w:r>
      <w:r w:rsidR="0075768D" w:rsidRPr="00FA44A7">
        <w:rPr>
          <w:rFonts w:ascii="Calibri" w:hAnsi="Calibri" w:cs="Calibri"/>
          <w:spacing w:val="20"/>
          <w:sz w:val="24"/>
          <w:szCs w:val="24"/>
        </w:rPr>
        <w:t xml:space="preserve"> – XII 2024. </w:t>
      </w:r>
    </w:p>
    <w:p w14:paraId="2A86C043" w14:textId="76DCD792" w:rsidR="0075768D" w:rsidRPr="00FA44A7" w:rsidRDefault="0075768D" w:rsidP="00FA44A7">
      <w:pPr>
        <w:pStyle w:val="Nagwek2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FA44A7">
        <w:rPr>
          <w:rFonts w:ascii="Calibri" w:hAnsi="Calibri" w:cs="Calibri"/>
          <w:color w:val="auto"/>
        </w:rPr>
        <w:t xml:space="preserve">Nauczanie przedmiotów przyrodniczych i ścisłych, pogłębianie umiejętności matematycznych. </w:t>
      </w:r>
    </w:p>
    <w:p w14:paraId="0E8A816A" w14:textId="59B5BC50" w:rsidR="0075768D" w:rsidRPr="00FA44A7" w:rsidRDefault="0075768D" w:rsidP="00FA44A7">
      <w:pPr>
        <w:pStyle w:val="Nagwek3"/>
        <w:numPr>
          <w:ilvl w:val="0"/>
          <w:numId w:val="79"/>
        </w:numPr>
        <w:spacing w:line="360" w:lineRule="auto"/>
        <w:rPr>
          <w:color w:val="auto"/>
        </w:rPr>
      </w:pPr>
      <w:r w:rsidRPr="00FA44A7">
        <w:rPr>
          <w:rFonts w:ascii="Calibri" w:hAnsi="Calibri" w:cs="Calibri"/>
          <w:color w:val="auto"/>
        </w:rPr>
        <w:t xml:space="preserve">Mali matematycy. </w:t>
      </w:r>
    </w:p>
    <w:p w14:paraId="092D4DFB" w14:textId="5AADF166" w:rsidR="0075768D" w:rsidRPr="00FA44A7" w:rsidRDefault="0075768D" w:rsidP="00FA44A7">
      <w:pPr>
        <w:pStyle w:val="Akapitzlist"/>
        <w:numPr>
          <w:ilvl w:val="0"/>
          <w:numId w:val="80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Systematyczne prowadzenie zajęć matematycznych oraz zabaw badawczych z wykorzystaniem darów natury (owoce, warzywa, żołędzie, kasztany oraz przedmiotów codziennego użytku)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FA44A7">
        <w:rPr>
          <w:rFonts w:ascii="Calibri" w:hAnsi="Calibri" w:cs="Calibri"/>
          <w:spacing w:val="20"/>
          <w:sz w:val="24"/>
          <w:szCs w:val="24"/>
        </w:rPr>
        <w:t>– cały rok szkolny – wszystkie grupy.</w:t>
      </w:r>
    </w:p>
    <w:p w14:paraId="2A154025" w14:textId="4CB344EB" w:rsidR="0075768D" w:rsidRPr="00FA44A7" w:rsidRDefault="0075768D" w:rsidP="00FA44A7">
      <w:pPr>
        <w:pStyle w:val="Akapitzlist"/>
        <w:numPr>
          <w:ilvl w:val="0"/>
          <w:numId w:val="80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Wykonywanie przez dzieci prac plastycznych nawiązujących do treści matematycznych oraz przyrodniczych</w:t>
      </w:r>
      <w:r w:rsidR="00595A49" w:rsidRPr="00FA44A7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595A49" w:rsidRPr="00FA44A7">
        <w:rPr>
          <w:rFonts w:ascii="Calibri" w:hAnsi="Calibri" w:cs="Calibri"/>
          <w:spacing w:val="20"/>
          <w:sz w:val="24"/>
          <w:szCs w:val="24"/>
        </w:rPr>
        <w:t>– cały rok szkolny – wszystkie grupy.</w:t>
      </w:r>
    </w:p>
    <w:p w14:paraId="72938663" w14:textId="25D802C4" w:rsidR="0075768D" w:rsidRPr="00FA44A7" w:rsidRDefault="0075768D" w:rsidP="00FA44A7">
      <w:pPr>
        <w:pStyle w:val="Akapitzlist"/>
        <w:numPr>
          <w:ilvl w:val="0"/>
          <w:numId w:val="80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Organizacja ,,Dnia Matematyki”</w:t>
      </w:r>
      <w:r w:rsidR="00595A49" w:rsidRPr="00FA44A7">
        <w:rPr>
          <w:rFonts w:ascii="Calibri" w:hAnsi="Calibri" w:cs="Calibri"/>
          <w:spacing w:val="20"/>
          <w:sz w:val="24"/>
          <w:szCs w:val="24"/>
        </w:rPr>
        <w:t xml:space="preserve"> – III 202</w:t>
      </w:r>
      <w:r w:rsidR="009347F6" w:rsidRPr="00FA44A7">
        <w:rPr>
          <w:rFonts w:ascii="Calibri" w:hAnsi="Calibri" w:cs="Calibri"/>
          <w:spacing w:val="20"/>
          <w:sz w:val="24"/>
          <w:szCs w:val="24"/>
        </w:rPr>
        <w:t xml:space="preserve">5 – wszystkie grupy. 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</w:t>
      </w:r>
    </w:p>
    <w:p w14:paraId="1E587946" w14:textId="4EF2E3BC" w:rsidR="0075768D" w:rsidRPr="00FA44A7" w:rsidRDefault="0075768D" w:rsidP="00FA44A7">
      <w:pPr>
        <w:pStyle w:val="Nagwek3"/>
        <w:numPr>
          <w:ilvl w:val="0"/>
          <w:numId w:val="79"/>
        </w:numPr>
        <w:spacing w:line="360" w:lineRule="auto"/>
        <w:rPr>
          <w:rFonts w:ascii="Calibri" w:hAnsi="Calibri" w:cs="Calibri"/>
          <w:color w:val="auto"/>
        </w:rPr>
      </w:pPr>
      <w:r w:rsidRPr="00FA44A7">
        <w:rPr>
          <w:rFonts w:ascii="Calibri" w:hAnsi="Calibri" w:cs="Calibri"/>
          <w:color w:val="auto"/>
        </w:rPr>
        <w:t xml:space="preserve">Kącik małego matematyka oraz przyrodnika. </w:t>
      </w:r>
    </w:p>
    <w:p w14:paraId="73AF4469" w14:textId="15E76B7B" w:rsidR="009347F6" w:rsidRPr="00FA44A7" w:rsidRDefault="009347F6" w:rsidP="00FA44A7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Zorganizowanie w salach kącików tematycznych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FA44A7">
        <w:rPr>
          <w:rFonts w:ascii="Calibri" w:hAnsi="Calibri" w:cs="Calibri"/>
          <w:spacing w:val="20"/>
          <w:sz w:val="24"/>
          <w:szCs w:val="24"/>
        </w:rPr>
        <w:t>– cały rok szkolny – wszystkie grupy.</w:t>
      </w:r>
    </w:p>
    <w:p w14:paraId="25E05766" w14:textId="218BF94F" w:rsidR="009347F6" w:rsidRPr="00FA44A7" w:rsidRDefault="009347F6" w:rsidP="00FA44A7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Zorganizowanie kącika przyrody, gromadzenie materiału przyrodniczego i uzupełnianie go na bieżąco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FA44A7">
        <w:rPr>
          <w:rFonts w:ascii="Calibri" w:hAnsi="Calibri" w:cs="Calibri"/>
          <w:spacing w:val="20"/>
          <w:sz w:val="24"/>
          <w:szCs w:val="24"/>
        </w:rPr>
        <w:t>– cały rok szkolny – wszystkie grupy.</w:t>
      </w:r>
    </w:p>
    <w:p w14:paraId="3CD5C8F5" w14:textId="2D99B7E1" w:rsidR="009347F6" w:rsidRPr="00FA44A7" w:rsidRDefault="009347F6" w:rsidP="00FA44A7">
      <w:pPr>
        <w:pStyle w:val="Akapitzlist"/>
        <w:numPr>
          <w:ilvl w:val="0"/>
          <w:numId w:val="32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„Z darami natury świat nie jest ponury” – udział w ogólnopolskim projekcie edukacyjnym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 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– cały rok szkolny – </w:t>
      </w:r>
      <w:r w:rsidRPr="00FA44A7">
        <w:rPr>
          <w:rFonts w:ascii="Calibri" w:hAnsi="Calibri" w:cs="Calibri"/>
          <w:spacing w:val="20"/>
          <w:sz w:val="24"/>
          <w:szCs w:val="24"/>
        </w:rPr>
        <w:t>grupa V.</w:t>
      </w:r>
    </w:p>
    <w:p w14:paraId="2291A5F0" w14:textId="7CE17548" w:rsidR="009347F6" w:rsidRPr="00FA44A7" w:rsidRDefault="009347F6" w:rsidP="00FA44A7">
      <w:pPr>
        <w:pStyle w:val="Nagwek3"/>
        <w:numPr>
          <w:ilvl w:val="0"/>
          <w:numId w:val="79"/>
        </w:numPr>
        <w:spacing w:line="360" w:lineRule="auto"/>
        <w:rPr>
          <w:rFonts w:ascii="Calibri" w:hAnsi="Calibri" w:cs="Calibri"/>
          <w:color w:val="auto"/>
        </w:rPr>
      </w:pPr>
      <w:r w:rsidRPr="00FA44A7">
        <w:rPr>
          <w:rFonts w:ascii="Calibri" w:hAnsi="Calibri" w:cs="Calibri"/>
          <w:color w:val="auto"/>
        </w:rPr>
        <w:t>Aktywny przedszkolak.</w:t>
      </w:r>
    </w:p>
    <w:p w14:paraId="4897B5E3" w14:textId="25F765C9" w:rsidR="009347F6" w:rsidRPr="00FA44A7" w:rsidRDefault="009347F6" w:rsidP="00FA44A7">
      <w:pPr>
        <w:pStyle w:val="Akapitzlist"/>
        <w:numPr>
          <w:ilvl w:val="0"/>
          <w:numId w:val="81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Spacery i wycieczki, obserwacja przyrody. Rozumienie istoty zmian zachodzących w świecie roślin i zwierząt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– cały rok szkolny – wszystkie grupy. </w:t>
      </w:r>
    </w:p>
    <w:p w14:paraId="3B99A3EB" w14:textId="77777777" w:rsidR="00DF4248" w:rsidRPr="00FA44A7" w:rsidRDefault="009347F6" w:rsidP="00FA44A7">
      <w:pPr>
        <w:pStyle w:val="Akapitzlist"/>
        <w:numPr>
          <w:ilvl w:val="0"/>
          <w:numId w:val="81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lastRenderedPageBreak/>
        <w:t>Zorganizowanie kącika przyrody, gromadzenie materiału przyrodniczego i uzupełnianie go na bieżąco – cały rok szkolny – wszystkie grupy.</w:t>
      </w:r>
    </w:p>
    <w:p w14:paraId="7CE50D14" w14:textId="79F15D6A" w:rsidR="009347F6" w:rsidRPr="00FA44A7" w:rsidRDefault="009347F6" w:rsidP="00FA44A7">
      <w:pPr>
        <w:pStyle w:val="Akapitzlist"/>
        <w:numPr>
          <w:ilvl w:val="0"/>
          <w:numId w:val="81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„Z darami natury świat nie jest ponury” – udział w ogólnopolskim projekcie edukacyjnym  – cały rok szkolny – grupa V.</w:t>
      </w:r>
    </w:p>
    <w:p w14:paraId="5B0BDA15" w14:textId="70BB730E" w:rsidR="00DF4248" w:rsidRPr="00FA44A7" w:rsidRDefault="00DF4248" w:rsidP="00FA44A7">
      <w:pPr>
        <w:pStyle w:val="Nagwek3"/>
        <w:numPr>
          <w:ilvl w:val="0"/>
          <w:numId w:val="79"/>
        </w:numPr>
        <w:spacing w:line="360" w:lineRule="auto"/>
        <w:rPr>
          <w:rFonts w:ascii="Calibri" w:hAnsi="Calibri" w:cs="Calibri"/>
          <w:color w:val="auto"/>
        </w:rPr>
      </w:pPr>
      <w:r w:rsidRPr="00FA44A7">
        <w:rPr>
          <w:rFonts w:ascii="Calibri" w:hAnsi="Calibri" w:cs="Calibri"/>
          <w:color w:val="auto"/>
        </w:rPr>
        <w:t xml:space="preserve">Maraton </w:t>
      </w:r>
      <w:proofErr w:type="spellStart"/>
      <w:r w:rsidRPr="00FA44A7">
        <w:rPr>
          <w:rFonts w:ascii="Calibri" w:hAnsi="Calibri" w:cs="Calibri"/>
          <w:color w:val="auto"/>
        </w:rPr>
        <w:t>planszówkowy</w:t>
      </w:r>
      <w:proofErr w:type="spellEnd"/>
      <w:r w:rsidRPr="00FA44A7">
        <w:rPr>
          <w:rFonts w:ascii="Calibri" w:hAnsi="Calibri" w:cs="Calibri"/>
          <w:color w:val="auto"/>
        </w:rPr>
        <w:t xml:space="preserve">. </w:t>
      </w:r>
    </w:p>
    <w:p w14:paraId="6C6AC439" w14:textId="04705923" w:rsidR="00DF4248" w:rsidRPr="00FA44A7" w:rsidRDefault="00DF4248" w:rsidP="00FA44A7">
      <w:pPr>
        <w:pStyle w:val="Akapitzlist"/>
        <w:numPr>
          <w:ilvl w:val="0"/>
          <w:numId w:val="33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 xml:space="preserve">Grupowe obchody Dnia Gier Planszowych 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– X 2024 – wszystkie grupy. </w:t>
      </w:r>
    </w:p>
    <w:p w14:paraId="71B77A37" w14:textId="0DB579D1" w:rsidR="00DF4248" w:rsidRPr="00FA44A7" w:rsidRDefault="00DF4248" w:rsidP="00FA44A7">
      <w:pPr>
        <w:pStyle w:val="Akapitzlist"/>
        <w:numPr>
          <w:ilvl w:val="0"/>
          <w:numId w:val="33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 xml:space="preserve">Gra terenowa zorganizowana w przedszkolnym ogrodzie – V 2025 – grupa IV. </w:t>
      </w:r>
    </w:p>
    <w:p w14:paraId="13491721" w14:textId="2E6E7AF6" w:rsidR="00AC2B49" w:rsidRPr="00FA44A7" w:rsidRDefault="00AC2B49" w:rsidP="00FA44A7">
      <w:pPr>
        <w:pStyle w:val="Nagwek2"/>
        <w:spacing w:line="360" w:lineRule="auto"/>
        <w:rPr>
          <w:rFonts w:ascii="Calibri" w:hAnsi="Calibri" w:cs="Calibri"/>
          <w:color w:val="auto"/>
        </w:rPr>
      </w:pPr>
      <w:r w:rsidRPr="00FA44A7">
        <w:rPr>
          <w:rFonts w:ascii="Calibri" w:hAnsi="Calibri" w:cs="Calibri"/>
          <w:color w:val="auto"/>
        </w:rPr>
        <w:t xml:space="preserve">Edukacja </w:t>
      </w:r>
      <w:proofErr w:type="spellStart"/>
      <w:r w:rsidRPr="00FA44A7">
        <w:rPr>
          <w:rFonts w:ascii="Calibri" w:hAnsi="Calibri" w:cs="Calibri"/>
          <w:color w:val="auto"/>
        </w:rPr>
        <w:t>prozawodowa</w:t>
      </w:r>
      <w:proofErr w:type="spellEnd"/>
      <w:r w:rsidRPr="00FA44A7">
        <w:rPr>
          <w:rFonts w:ascii="Calibri" w:hAnsi="Calibri" w:cs="Calibri"/>
          <w:color w:val="auto"/>
        </w:rPr>
        <w:t>.</w:t>
      </w:r>
    </w:p>
    <w:p w14:paraId="681B280E" w14:textId="590B3B15" w:rsidR="00AC2B49" w:rsidRPr="00FA44A7" w:rsidRDefault="00AC2B49" w:rsidP="00FA44A7">
      <w:pPr>
        <w:pStyle w:val="Nagwek3"/>
        <w:numPr>
          <w:ilvl w:val="0"/>
          <w:numId w:val="84"/>
        </w:numPr>
        <w:spacing w:line="360" w:lineRule="auto"/>
        <w:rPr>
          <w:color w:val="auto"/>
        </w:rPr>
      </w:pPr>
      <w:r w:rsidRPr="00FA44A7">
        <w:rPr>
          <w:rFonts w:ascii="Calibri" w:hAnsi="Calibri" w:cs="Calibri"/>
          <w:color w:val="auto"/>
        </w:rPr>
        <w:t>Kim ja będę, kiedy dorosnę?</w:t>
      </w:r>
    </w:p>
    <w:p w14:paraId="1EE67464" w14:textId="3A65D162" w:rsidR="00AC2B49" w:rsidRPr="00FA44A7" w:rsidRDefault="00AC2B49" w:rsidP="00FA44A7">
      <w:pPr>
        <w:pStyle w:val="Akapitzlist"/>
        <w:numPr>
          <w:ilvl w:val="0"/>
          <w:numId w:val="39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Realizacja zadań z doradztwa zawodowego, uświadomienie dzieciom konieczności uczenia się przez całe życie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– cały rok szkolny – wszystkie grupy.</w:t>
      </w:r>
    </w:p>
    <w:p w14:paraId="63AD701D" w14:textId="77777777" w:rsidR="00AC2B49" w:rsidRPr="00FA44A7" w:rsidRDefault="00AC2B49" w:rsidP="00FA44A7">
      <w:pPr>
        <w:pStyle w:val="Akapitzlist"/>
        <w:numPr>
          <w:ilvl w:val="0"/>
          <w:numId w:val="39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„Poznajemy zawody”- cykl zajęć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- </w:t>
      </w:r>
      <w:r w:rsidRPr="00FA44A7">
        <w:rPr>
          <w:rFonts w:ascii="Calibri" w:hAnsi="Calibri" w:cs="Calibri"/>
          <w:spacing w:val="20"/>
          <w:sz w:val="24"/>
          <w:szCs w:val="24"/>
        </w:rPr>
        <w:t>cały rok szkolny – wszystkie grupy.</w:t>
      </w:r>
    </w:p>
    <w:p w14:paraId="45DA607E" w14:textId="07C31FF3" w:rsidR="00AC2B49" w:rsidRPr="00FA44A7" w:rsidRDefault="00AC2B49" w:rsidP="00FA44A7">
      <w:pPr>
        <w:pStyle w:val="Akapitzlist"/>
        <w:numPr>
          <w:ilvl w:val="0"/>
          <w:numId w:val="39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Spotkania z przedstawicielami kluczowych zawodów, np. strażak, policjant itp.</w:t>
      </w:r>
      <w:r w:rsidRPr="00FA44A7">
        <w:rPr>
          <w:rFonts w:ascii="Calibri" w:hAnsi="Calibri" w:cs="Calibri"/>
          <w:spacing w:val="20"/>
          <w:sz w:val="24"/>
          <w:szCs w:val="24"/>
        </w:rPr>
        <w:t xml:space="preserve"> – zgodnie z kalendarzem – wszystkie grupy. </w:t>
      </w:r>
    </w:p>
    <w:p w14:paraId="7C0C1C34" w14:textId="23DAB6F4" w:rsidR="00AC2B49" w:rsidRPr="00FA44A7" w:rsidRDefault="00AC2B49" w:rsidP="00FA44A7">
      <w:pPr>
        <w:pStyle w:val="Nagwek3"/>
        <w:numPr>
          <w:ilvl w:val="0"/>
          <w:numId w:val="84"/>
        </w:numPr>
        <w:spacing w:line="360" w:lineRule="auto"/>
        <w:rPr>
          <w:color w:val="auto"/>
        </w:rPr>
      </w:pPr>
      <w:r w:rsidRPr="00FA44A7">
        <w:rPr>
          <w:rFonts w:ascii="Calibri" w:hAnsi="Calibri" w:cs="Calibri"/>
          <w:color w:val="auto"/>
        </w:rPr>
        <w:t xml:space="preserve">Czym zajmują się nasi rodzice? </w:t>
      </w:r>
    </w:p>
    <w:p w14:paraId="3639A0DD" w14:textId="77777777" w:rsidR="0056706E" w:rsidRPr="00FA44A7" w:rsidRDefault="00AC2B49" w:rsidP="00FA44A7">
      <w:pPr>
        <w:pStyle w:val="Akapitzlist"/>
        <w:numPr>
          <w:ilvl w:val="0"/>
          <w:numId w:val="85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Poznanie zawodów rodziców z przedszkola- spotkanie z ekspertem</w:t>
      </w:r>
      <w:r w:rsidR="0056706E" w:rsidRPr="00FA44A7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56706E" w:rsidRPr="00FA44A7">
        <w:rPr>
          <w:rFonts w:ascii="Calibri" w:hAnsi="Calibri" w:cs="Calibri"/>
          <w:spacing w:val="20"/>
          <w:sz w:val="24"/>
          <w:szCs w:val="24"/>
        </w:rPr>
        <w:t>- cały rok szkolny – wszystkie grupy.</w:t>
      </w:r>
    </w:p>
    <w:p w14:paraId="4CADC241" w14:textId="4A04D3AE" w:rsidR="0056706E" w:rsidRPr="00FA44A7" w:rsidRDefault="00AC2B49" w:rsidP="00FA44A7">
      <w:pPr>
        <w:pStyle w:val="Akapitzlist"/>
        <w:numPr>
          <w:ilvl w:val="0"/>
          <w:numId w:val="85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Poznanie instytucji użyteczności publicznej oraz ludzi tam pracujących, np. poczta</w:t>
      </w:r>
      <w:r w:rsidR="0056706E" w:rsidRPr="00FA44A7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56706E" w:rsidRPr="00FA44A7">
        <w:rPr>
          <w:rFonts w:ascii="Calibri" w:hAnsi="Calibri" w:cs="Calibri"/>
          <w:spacing w:val="20"/>
          <w:sz w:val="24"/>
          <w:szCs w:val="24"/>
        </w:rPr>
        <w:t xml:space="preserve">- cały rok szkolny – wszystkie </w:t>
      </w:r>
      <w:proofErr w:type="spellStart"/>
      <w:r w:rsidR="0056706E" w:rsidRPr="00FA44A7">
        <w:rPr>
          <w:rFonts w:ascii="Calibri" w:hAnsi="Calibri" w:cs="Calibri"/>
          <w:spacing w:val="20"/>
          <w:sz w:val="24"/>
          <w:szCs w:val="24"/>
        </w:rPr>
        <w:t>grupy.</w:t>
      </w:r>
      <w:proofErr w:type="spellEnd"/>
    </w:p>
    <w:p w14:paraId="2266102F" w14:textId="1CC106E9" w:rsidR="00AC2B49" w:rsidRPr="00FA44A7" w:rsidRDefault="00AC2B49" w:rsidP="00FA44A7">
      <w:pPr>
        <w:pStyle w:val="Akapitzlist"/>
        <w:numPr>
          <w:ilvl w:val="0"/>
          <w:numId w:val="39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lastRenderedPageBreak/>
        <w:t>Prace plastyczne „Zawody i instytucje”</w:t>
      </w:r>
      <w:r w:rsidR="0056706E" w:rsidRPr="00FA44A7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56706E" w:rsidRPr="00FA44A7">
        <w:rPr>
          <w:rFonts w:ascii="Calibri" w:hAnsi="Calibri" w:cs="Calibri"/>
          <w:spacing w:val="20"/>
          <w:sz w:val="24"/>
          <w:szCs w:val="24"/>
        </w:rPr>
        <w:t>- cały rok szkolny – wszystkie grupy.</w:t>
      </w:r>
    </w:p>
    <w:p w14:paraId="77A2FB5C" w14:textId="0DF5AE91" w:rsidR="00AC2B49" w:rsidRPr="00FA44A7" w:rsidRDefault="00AC2B49" w:rsidP="00FA44A7">
      <w:pPr>
        <w:pStyle w:val="Akapitzlist"/>
        <w:numPr>
          <w:ilvl w:val="0"/>
          <w:numId w:val="85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 xml:space="preserve">Organizacja w przedszkolu Tygodnia </w:t>
      </w:r>
      <w:proofErr w:type="spellStart"/>
      <w:r w:rsidRPr="00FA44A7">
        <w:rPr>
          <w:rFonts w:ascii="Calibri" w:hAnsi="Calibri" w:cs="Calibri"/>
          <w:spacing w:val="20"/>
          <w:sz w:val="24"/>
          <w:szCs w:val="24"/>
        </w:rPr>
        <w:t>Zawodoznawczego</w:t>
      </w:r>
      <w:proofErr w:type="spellEnd"/>
      <w:r w:rsidR="0056706E" w:rsidRPr="00FA44A7">
        <w:rPr>
          <w:rFonts w:ascii="Calibri" w:hAnsi="Calibri" w:cs="Calibri"/>
          <w:spacing w:val="20"/>
          <w:sz w:val="24"/>
          <w:szCs w:val="24"/>
        </w:rPr>
        <w:t xml:space="preserve"> – zgodnie z kalendarzem – wszystkie grupy. </w:t>
      </w:r>
    </w:p>
    <w:p w14:paraId="4BE856F0" w14:textId="7BAD70C1" w:rsidR="0056706E" w:rsidRPr="00FA44A7" w:rsidRDefault="0056706E" w:rsidP="00FA44A7">
      <w:pPr>
        <w:pStyle w:val="Nagwek2"/>
        <w:spacing w:line="360" w:lineRule="auto"/>
        <w:rPr>
          <w:rFonts w:ascii="Calibri" w:hAnsi="Calibri" w:cs="Calibri"/>
          <w:color w:val="auto"/>
        </w:rPr>
      </w:pPr>
      <w:r w:rsidRPr="00FA44A7">
        <w:rPr>
          <w:rFonts w:ascii="Calibri" w:hAnsi="Calibri" w:cs="Calibri"/>
          <w:color w:val="auto"/>
        </w:rPr>
        <w:t xml:space="preserve">Współpraca z obcokrajowcami. </w:t>
      </w:r>
    </w:p>
    <w:p w14:paraId="2B5C219C" w14:textId="7ACFA7B6" w:rsidR="0056706E" w:rsidRPr="00FA44A7" w:rsidRDefault="004414F8" w:rsidP="00FA44A7">
      <w:pPr>
        <w:pStyle w:val="Nagwek3"/>
        <w:numPr>
          <w:ilvl w:val="0"/>
          <w:numId w:val="86"/>
        </w:numPr>
        <w:spacing w:line="360" w:lineRule="auto"/>
        <w:rPr>
          <w:color w:val="auto"/>
        </w:rPr>
      </w:pPr>
      <w:r w:rsidRPr="00FA44A7">
        <w:rPr>
          <w:rFonts w:ascii="Calibri" w:hAnsi="Calibri" w:cs="Calibri"/>
          <w:color w:val="auto"/>
        </w:rPr>
        <w:t>Przedszkolaki Przedszkol</w:t>
      </w:r>
      <w:r w:rsidR="003E3F83" w:rsidRPr="00FA44A7">
        <w:rPr>
          <w:rFonts w:ascii="Calibri" w:hAnsi="Calibri" w:cs="Calibri"/>
          <w:color w:val="auto"/>
        </w:rPr>
        <w:t>akom</w:t>
      </w:r>
    </w:p>
    <w:p w14:paraId="5A6C8BB2" w14:textId="035B15D0" w:rsidR="00453D59" w:rsidRPr="00FA44A7" w:rsidRDefault="003E3F83" w:rsidP="00FA44A7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Udział w akcja charytatywnych na rzecz Ukrainy</w:t>
      </w:r>
      <w:r w:rsidR="00453D59" w:rsidRPr="00FA44A7">
        <w:rPr>
          <w:rFonts w:ascii="Calibri" w:hAnsi="Calibri" w:cs="Calibri"/>
          <w:spacing w:val="20"/>
          <w:sz w:val="24"/>
          <w:szCs w:val="24"/>
        </w:rPr>
        <w:t xml:space="preserve"> </w:t>
      </w:r>
      <w:r w:rsidR="00453D59" w:rsidRPr="00FA44A7">
        <w:rPr>
          <w:rFonts w:ascii="Calibri" w:hAnsi="Calibri" w:cs="Calibri"/>
          <w:spacing w:val="20"/>
          <w:sz w:val="24"/>
          <w:szCs w:val="24"/>
        </w:rPr>
        <w:t>- cały rok szkolny – wszystkie grupy.</w:t>
      </w:r>
    </w:p>
    <w:p w14:paraId="32EF2ACB" w14:textId="5233D06A" w:rsidR="003E3F83" w:rsidRPr="00FA44A7" w:rsidRDefault="003E3F83" w:rsidP="00FA44A7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 xml:space="preserve">Pedagogizacja rodziców podczas zebrań grupowych, wsparcie dla dzieci z Ukrainy, pomoc w sytuacjach trudnych </w:t>
      </w:r>
      <w:r w:rsidR="003C6281" w:rsidRPr="00FA44A7">
        <w:rPr>
          <w:rFonts w:ascii="Calibri" w:hAnsi="Calibri" w:cs="Calibri"/>
          <w:spacing w:val="20"/>
          <w:sz w:val="24"/>
          <w:szCs w:val="24"/>
        </w:rPr>
        <w:br/>
      </w:r>
      <w:r w:rsidRPr="00FA44A7">
        <w:rPr>
          <w:rFonts w:ascii="Calibri" w:hAnsi="Calibri" w:cs="Calibri"/>
          <w:spacing w:val="20"/>
          <w:sz w:val="24"/>
          <w:szCs w:val="24"/>
        </w:rPr>
        <w:t>i kryzysowych, zapewnienie wsparcia psychologiczno- pedagogicznego</w:t>
      </w:r>
      <w:r w:rsidR="003C6281" w:rsidRPr="00FA44A7">
        <w:rPr>
          <w:rFonts w:ascii="Calibri" w:hAnsi="Calibri" w:cs="Calibri"/>
          <w:spacing w:val="20"/>
          <w:sz w:val="24"/>
          <w:szCs w:val="24"/>
        </w:rPr>
        <w:t xml:space="preserve"> - </w:t>
      </w:r>
      <w:r w:rsidR="003C6281" w:rsidRPr="00FA44A7">
        <w:rPr>
          <w:rFonts w:ascii="Calibri" w:hAnsi="Calibri" w:cs="Calibri"/>
          <w:spacing w:val="20"/>
          <w:sz w:val="24"/>
          <w:szCs w:val="24"/>
        </w:rPr>
        <w:t>cały rok szkolny – wszystkie grupy.</w:t>
      </w:r>
    </w:p>
    <w:p w14:paraId="7F5CE9B7" w14:textId="04B6E075" w:rsidR="00CF4514" w:rsidRPr="00FA44A7" w:rsidRDefault="003E3F83" w:rsidP="00FA44A7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Poznajemy tradycje i zwyczaje bożonarodzeniowe i wielkanocne polskie i ukraińskie- spotkania integracyjne (kiermasz wielkanocny)</w:t>
      </w:r>
      <w:r w:rsidR="00CF4514" w:rsidRPr="00FA44A7">
        <w:rPr>
          <w:rFonts w:ascii="Calibri" w:hAnsi="Calibri" w:cs="Calibri"/>
          <w:spacing w:val="20"/>
          <w:sz w:val="24"/>
          <w:szCs w:val="24"/>
        </w:rPr>
        <w:t xml:space="preserve"> – zgodnie z kalendarzem – wszystkie grupy. </w:t>
      </w:r>
    </w:p>
    <w:p w14:paraId="08823125" w14:textId="0314BA9D" w:rsidR="0056706E" w:rsidRPr="00FA44A7" w:rsidRDefault="003E3F83" w:rsidP="00FA44A7">
      <w:pPr>
        <w:pStyle w:val="Akapitzlist"/>
        <w:numPr>
          <w:ilvl w:val="0"/>
          <w:numId w:val="16"/>
        </w:numPr>
        <w:spacing w:line="360" w:lineRule="auto"/>
        <w:rPr>
          <w:rFonts w:ascii="Calibri" w:hAnsi="Calibri" w:cs="Calibri"/>
          <w:spacing w:val="20"/>
          <w:sz w:val="24"/>
          <w:szCs w:val="24"/>
        </w:rPr>
      </w:pPr>
      <w:r w:rsidRPr="00FA44A7">
        <w:rPr>
          <w:rFonts w:ascii="Calibri" w:hAnsi="Calibri" w:cs="Calibri"/>
          <w:spacing w:val="20"/>
          <w:sz w:val="24"/>
          <w:szCs w:val="24"/>
        </w:rPr>
        <w:t>„Jak zapobiegać dyskryminacji? Działania antydyskryminacyjne w przedszkolu.”</w:t>
      </w:r>
      <w:r w:rsidR="00CF4514" w:rsidRPr="00FA44A7">
        <w:rPr>
          <w:rFonts w:ascii="Calibri" w:hAnsi="Calibri" w:cs="Calibri"/>
          <w:spacing w:val="20"/>
          <w:sz w:val="24"/>
          <w:szCs w:val="24"/>
        </w:rPr>
        <w:t xml:space="preserve"> – II 20</w:t>
      </w:r>
      <w:r w:rsidR="00BC3BF8" w:rsidRPr="00FA44A7">
        <w:rPr>
          <w:rFonts w:ascii="Calibri" w:hAnsi="Calibri" w:cs="Calibri"/>
          <w:spacing w:val="20"/>
          <w:sz w:val="24"/>
          <w:szCs w:val="24"/>
        </w:rPr>
        <w:t xml:space="preserve">25 – wszystkie grupy. </w:t>
      </w:r>
    </w:p>
    <w:p w14:paraId="35FDD780" w14:textId="77777777" w:rsidR="00AC2B49" w:rsidRPr="00FA44A7" w:rsidRDefault="00AC2B49" w:rsidP="00FA44A7">
      <w:pPr>
        <w:spacing w:line="360" w:lineRule="auto"/>
        <w:rPr>
          <w:rFonts w:ascii="Calibri" w:hAnsi="Calibri" w:cs="Calibri"/>
          <w:spacing w:val="20"/>
          <w:sz w:val="24"/>
          <w:szCs w:val="24"/>
        </w:rPr>
      </w:pPr>
    </w:p>
    <w:p w14:paraId="09BDFF6F" w14:textId="77777777" w:rsidR="004F4551" w:rsidRPr="00FA44A7" w:rsidRDefault="004F4551" w:rsidP="00FA44A7">
      <w:pPr>
        <w:spacing w:line="360" w:lineRule="auto"/>
        <w:rPr>
          <w:rFonts w:ascii="Calibri" w:hAnsi="Calibri" w:cs="Calibri"/>
          <w:spacing w:val="20"/>
          <w:sz w:val="24"/>
          <w:szCs w:val="24"/>
        </w:rPr>
      </w:pPr>
    </w:p>
    <w:p w14:paraId="1171D2EB" w14:textId="77777777" w:rsidR="003E17B9" w:rsidRPr="00FA44A7" w:rsidRDefault="003E17B9" w:rsidP="00FA44A7">
      <w:pPr>
        <w:spacing w:line="360" w:lineRule="auto"/>
        <w:rPr>
          <w:rFonts w:ascii="Calibri" w:hAnsi="Calibri" w:cs="Calibri"/>
          <w:spacing w:val="20"/>
          <w:sz w:val="24"/>
          <w:szCs w:val="24"/>
        </w:rPr>
      </w:pPr>
    </w:p>
    <w:p w14:paraId="2BA6EDB5" w14:textId="77777777" w:rsidR="003639F1" w:rsidRPr="00FA44A7" w:rsidRDefault="003639F1" w:rsidP="00FA44A7">
      <w:pPr>
        <w:spacing w:line="360" w:lineRule="auto"/>
        <w:rPr>
          <w:rFonts w:ascii="Calibri" w:hAnsi="Calibri" w:cs="Calibri"/>
          <w:spacing w:val="20"/>
          <w:sz w:val="24"/>
          <w:szCs w:val="24"/>
        </w:rPr>
      </w:pPr>
    </w:p>
    <w:p w14:paraId="79E9E411" w14:textId="77777777" w:rsidR="001A315A" w:rsidRPr="00FA44A7" w:rsidRDefault="001A315A" w:rsidP="00FA44A7">
      <w:pPr>
        <w:spacing w:line="360" w:lineRule="auto"/>
        <w:rPr>
          <w:rFonts w:ascii="Calibri" w:hAnsi="Calibri" w:cs="Calibri"/>
          <w:spacing w:val="20"/>
          <w:sz w:val="24"/>
          <w:szCs w:val="24"/>
        </w:rPr>
      </w:pPr>
    </w:p>
    <w:p w14:paraId="48B8DBBF" w14:textId="77777777" w:rsidR="00805E76" w:rsidRPr="00FA44A7" w:rsidRDefault="00805E76" w:rsidP="00FA44A7">
      <w:pPr>
        <w:spacing w:line="360" w:lineRule="auto"/>
        <w:rPr>
          <w:rFonts w:ascii="Calibri" w:hAnsi="Calibri" w:cs="Calibri"/>
          <w:spacing w:val="20"/>
          <w:sz w:val="24"/>
          <w:szCs w:val="24"/>
        </w:rPr>
      </w:pPr>
    </w:p>
    <w:sectPr w:rsidR="00805E76" w:rsidRPr="00FA44A7" w:rsidSect="00922DA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7C16F" w14:textId="77777777" w:rsidR="000D7662" w:rsidRDefault="000D7662" w:rsidP="00963F74">
      <w:pPr>
        <w:spacing w:after="0" w:line="240" w:lineRule="auto"/>
      </w:pPr>
      <w:r>
        <w:separator/>
      </w:r>
    </w:p>
  </w:endnote>
  <w:endnote w:type="continuationSeparator" w:id="0">
    <w:p w14:paraId="09D974AA" w14:textId="77777777" w:rsidR="000D7662" w:rsidRDefault="000D7662" w:rsidP="00963F74">
      <w:pPr>
        <w:spacing w:after="0" w:line="240" w:lineRule="auto"/>
      </w:pPr>
      <w:r>
        <w:continuationSeparator/>
      </w:r>
    </w:p>
  </w:endnote>
  <w:endnote w:type="continuationNotice" w:id="1">
    <w:p w14:paraId="776960CA" w14:textId="77777777" w:rsidR="000D7662" w:rsidRDefault="000D76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7836069"/>
      <w:docPartObj>
        <w:docPartGallery w:val="Page Numbers (Bottom of Page)"/>
        <w:docPartUnique/>
      </w:docPartObj>
    </w:sdtPr>
    <w:sdtEndPr/>
    <w:sdtContent>
      <w:p w14:paraId="6D5F3EE5" w14:textId="78219628" w:rsidR="00385309" w:rsidRDefault="0038530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37497D" w14:textId="77777777" w:rsidR="00963F74" w:rsidRDefault="00963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F04DE" w14:textId="77777777" w:rsidR="000D7662" w:rsidRDefault="000D7662" w:rsidP="00963F74">
      <w:pPr>
        <w:spacing w:after="0" w:line="240" w:lineRule="auto"/>
      </w:pPr>
      <w:r>
        <w:separator/>
      </w:r>
    </w:p>
  </w:footnote>
  <w:footnote w:type="continuationSeparator" w:id="0">
    <w:p w14:paraId="3992CCFF" w14:textId="77777777" w:rsidR="000D7662" w:rsidRDefault="000D7662" w:rsidP="00963F74">
      <w:pPr>
        <w:spacing w:after="0" w:line="240" w:lineRule="auto"/>
      </w:pPr>
      <w:r>
        <w:continuationSeparator/>
      </w:r>
    </w:p>
  </w:footnote>
  <w:footnote w:type="continuationNotice" w:id="1">
    <w:p w14:paraId="57AB2FDB" w14:textId="77777777" w:rsidR="000D7662" w:rsidRDefault="000D76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7C1"/>
    <w:multiLevelType w:val="hybridMultilevel"/>
    <w:tmpl w:val="1960F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63EA"/>
    <w:multiLevelType w:val="hybridMultilevel"/>
    <w:tmpl w:val="E13A0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5016"/>
    <w:multiLevelType w:val="hybridMultilevel"/>
    <w:tmpl w:val="68D8B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75997"/>
    <w:multiLevelType w:val="hybridMultilevel"/>
    <w:tmpl w:val="7A58EA2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231"/>
    <w:multiLevelType w:val="hybridMultilevel"/>
    <w:tmpl w:val="033C6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5EA3"/>
    <w:multiLevelType w:val="hybridMultilevel"/>
    <w:tmpl w:val="AA225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87294"/>
    <w:multiLevelType w:val="hybridMultilevel"/>
    <w:tmpl w:val="B7746D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140BF0"/>
    <w:multiLevelType w:val="hybridMultilevel"/>
    <w:tmpl w:val="7A58EA2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02593"/>
    <w:multiLevelType w:val="hybridMultilevel"/>
    <w:tmpl w:val="76227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90CD5"/>
    <w:multiLevelType w:val="hybridMultilevel"/>
    <w:tmpl w:val="D3063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F39C8"/>
    <w:multiLevelType w:val="hybridMultilevel"/>
    <w:tmpl w:val="E79CF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B026C"/>
    <w:multiLevelType w:val="hybridMultilevel"/>
    <w:tmpl w:val="14BE0ED6"/>
    <w:lvl w:ilvl="0" w:tplc="45287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43D3F"/>
    <w:multiLevelType w:val="hybridMultilevel"/>
    <w:tmpl w:val="E3386BC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862BF"/>
    <w:multiLevelType w:val="hybridMultilevel"/>
    <w:tmpl w:val="B5D4FAE6"/>
    <w:lvl w:ilvl="0" w:tplc="96ACB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D94565"/>
    <w:multiLevelType w:val="hybridMultilevel"/>
    <w:tmpl w:val="16F62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90E9C"/>
    <w:multiLevelType w:val="hybridMultilevel"/>
    <w:tmpl w:val="A1DE6E82"/>
    <w:lvl w:ilvl="0" w:tplc="8DACA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31189"/>
    <w:multiLevelType w:val="hybridMultilevel"/>
    <w:tmpl w:val="1F78C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FC21D4"/>
    <w:multiLevelType w:val="hybridMultilevel"/>
    <w:tmpl w:val="1EDC201E"/>
    <w:lvl w:ilvl="0" w:tplc="21C4C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00518"/>
    <w:multiLevelType w:val="hybridMultilevel"/>
    <w:tmpl w:val="8E003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53489A"/>
    <w:multiLevelType w:val="hybridMultilevel"/>
    <w:tmpl w:val="18A622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2596AE3"/>
    <w:multiLevelType w:val="hybridMultilevel"/>
    <w:tmpl w:val="B6346814"/>
    <w:lvl w:ilvl="0" w:tplc="86C0D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120FDE"/>
    <w:multiLevelType w:val="hybridMultilevel"/>
    <w:tmpl w:val="0E30A71E"/>
    <w:lvl w:ilvl="0" w:tplc="9830D8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AB1C54"/>
    <w:multiLevelType w:val="hybridMultilevel"/>
    <w:tmpl w:val="0F70A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3126EA"/>
    <w:multiLevelType w:val="hybridMultilevel"/>
    <w:tmpl w:val="E79CF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91119"/>
    <w:multiLevelType w:val="hybridMultilevel"/>
    <w:tmpl w:val="7CD69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C5689"/>
    <w:multiLevelType w:val="hybridMultilevel"/>
    <w:tmpl w:val="9E386BE2"/>
    <w:lvl w:ilvl="0" w:tplc="27C29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233E95"/>
    <w:multiLevelType w:val="multilevel"/>
    <w:tmpl w:val="27A8C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4D30B3"/>
    <w:multiLevelType w:val="multilevel"/>
    <w:tmpl w:val="16AAC0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DFA02B3"/>
    <w:multiLevelType w:val="hybridMultilevel"/>
    <w:tmpl w:val="7D301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581145"/>
    <w:multiLevelType w:val="hybridMultilevel"/>
    <w:tmpl w:val="F7866674"/>
    <w:lvl w:ilvl="0" w:tplc="A5D09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8F66B4"/>
    <w:multiLevelType w:val="hybridMultilevel"/>
    <w:tmpl w:val="841C9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1A2F4F"/>
    <w:multiLevelType w:val="hybridMultilevel"/>
    <w:tmpl w:val="53F68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007A91"/>
    <w:multiLevelType w:val="hybridMultilevel"/>
    <w:tmpl w:val="A0F68F2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853BB6"/>
    <w:multiLevelType w:val="hybridMultilevel"/>
    <w:tmpl w:val="469E7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DB416C"/>
    <w:multiLevelType w:val="hybridMultilevel"/>
    <w:tmpl w:val="2B828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D557D6"/>
    <w:multiLevelType w:val="hybridMultilevel"/>
    <w:tmpl w:val="F8509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B0C021D"/>
    <w:multiLevelType w:val="hybridMultilevel"/>
    <w:tmpl w:val="3CE6B92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323A8C"/>
    <w:multiLevelType w:val="hybridMultilevel"/>
    <w:tmpl w:val="09EE5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B5B4596"/>
    <w:multiLevelType w:val="hybridMultilevel"/>
    <w:tmpl w:val="7A58EA2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AB56BA"/>
    <w:multiLevelType w:val="hybridMultilevel"/>
    <w:tmpl w:val="4C688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046756"/>
    <w:multiLevelType w:val="hybridMultilevel"/>
    <w:tmpl w:val="6C94EA26"/>
    <w:lvl w:ilvl="0" w:tplc="A5D09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336C88"/>
    <w:multiLevelType w:val="hybridMultilevel"/>
    <w:tmpl w:val="1C86C5A4"/>
    <w:lvl w:ilvl="0" w:tplc="38B85AA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CC18DA"/>
    <w:multiLevelType w:val="hybridMultilevel"/>
    <w:tmpl w:val="27D8E9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BC1C67"/>
    <w:multiLevelType w:val="hybridMultilevel"/>
    <w:tmpl w:val="0974105C"/>
    <w:lvl w:ilvl="0" w:tplc="DB029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C12202"/>
    <w:multiLevelType w:val="hybridMultilevel"/>
    <w:tmpl w:val="DE445B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7E72410"/>
    <w:multiLevelType w:val="hybridMultilevel"/>
    <w:tmpl w:val="7A58EA2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B5441A"/>
    <w:multiLevelType w:val="hybridMultilevel"/>
    <w:tmpl w:val="AB94D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F96D69"/>
    <w:multiLevelType w:val="hybridMultilevel"/>
    <w:tmpl w:val="043841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A94B1B"/>
    <w:multiLevelType w:val="hybridMultilevel"/>
    <w:tmpl w:val="F5CE7E08"/>
    <w:lvl w:ilvl="0" w:tplc="A3B049F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B80428"/>
    <w:multiLevelType w:val="hybridMultilevel"/>
    <w:tmpl w:val="2CDC786A"/>
    <w:lvl w:ilvl="0" w:tplc="8B326A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7B4012"/>
    <w:multiLevelType w:val="hybridMultilevel"/>
    <w:tmpl w:val="80360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B4457A"/>
    <w:multiLevelType w:val="hybridMultilevel"/>
    <w:tmpl w:val="1220B2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996EFA"/>
    <w:multiLevelType w:val="hybridMultilevel"/>
    <w:tmpl w:val="7A58EA2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B646AB"/>
    <w:multiLevelType w:val="multilevel"/>
    <w:tmpl w:val="C62628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3FF1DCB"/>
    <w:multiLevelType w:val="hybridMultilevel"/>
    <w:tmpl w:val="E2AE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EF27A2"/>
    <w:multiLevelType w:val="hybridMultilevel"/>
    <w:tmpl w:val="0EF64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6B0FD3"/>
    <w:multiLevelType w:val="hybridMultilevel"/>
    <w:tmpl w:val="95C64582"/>
    <w:lvl w:ilvl="0" w:tplc="FBB61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505F51"/>
    <w:multiLevelType w:val="hybridMultilevel"/>
    <w:tmpl w:val="4922F0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DC6198"/>
    <w:multiLevelType w:val="hybridMultilevel"/>
    <w:tmpl w:val="40600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6B1D5B"/>
    <w:multiLevelType w:val="hybridMultilevel"/>
    <w:tmpl w:val="0438415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8178BF"/>
    <w:multiLevelType w:val="hybridMultilevel"/>
    <w:tmpl w:val="203270E4"/>
    <w:lvl w:ilvl="0" w:tplc="51CEA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AE1633"/>
    <w:multiLevelType w:val="multilevel"/>
    <w:tmpl w:val="A7005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F143B34"/>
    <w:multiLevelType w:val="hybridMultilevel"/>
    <w:tmpl w:val="1DD0FEE2"/>
    <w:lvl w:ilvl="0" w:tplc="530AF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17767A6"/>
    <w:multiLevelType w:val="hybridMultilevel"/>
    <w:tmpl w:val="2E26E556"/>
    <w:lvl w:ilvl="0" w:tplc="EF984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B0641A"/>
    <w:multiLevelType w:val="hybridMultilevel"/>
    <w:tmpl w:val="A6EA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1501A1"/>
    <w:multiLevelType w:val="hybridMultilevel"/>
    <w:tmpl w:val="B76AD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641CB1"/>
    <w:multiLevelType w:val="multilevel"/>
    <w:tmpl w:val="B3404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8E736CE"/>
    <w:multiLevelType w:val="hybridMultilevel"/>
    <w:tmpl w:val="47AE4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1D0A8D"/>
    <w:multiLevelType w:val="hybridMultilevel"/>
    <w:tmpl w:val="4922F0E2"/>
    <w:lvl w:ilvl="0" w:tplc="F620B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8A0F52"/>
    <w:multiLevelType w:val="hybridMultilevel"/>
    <w:tmpl w:val="85464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F81D17"/>
    <w:multiLevelType w:val="hybridMultilevel"/>
    <w:tmpl w:val="28C09E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E1C03AB"/>
    <w:multiLevelType w:val="hybridMultilevel"/>
    <w:tmpl w:val="28A8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931BD6"/>
    <w:multiLevelType w:val="hybridMultilevel"/>
    <w:tmpl w:val="44B6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A67696"/>
    <w:multiLevelType w:val="hybridMultilevel"/>
    <w:tmpl w:val="FBB05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FF0276F"/>
    <w:multiLevelType w:val="hybridMultilevel"/>
    <w:tmpl w:val="20C80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3E33EA"/>
    <w:multiLevelType w:val="hybridMultilevel"/>
    <w:tmpl w:val="80360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9C4F8D"/>
    <w:multiLevelType w:val="hybridMultilevel"/>
    <w:tmpl w:val="42C6F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51545B"/>
    <w:multiLevelType w:val="hybridMultilevel"/>
    <w:tmpl w:val="F78666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6E1348"/>
    <w:multiLevelType w:val="hybridMultilevel"/>
    <w:tmpl w:val="7A58EA2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6F3DA0"/>
    <w:multiLevelType w:val="hybridMultilevel"/>
    <w:tmpl w:val="1F265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A9220B"/>
    <w:multiLevelType w:val="hybridMultilevel"/>
    <w:tmpl w:val="F78666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0907A8"/>
    <w:multiLevelType w:val="hybridMultilevel"/>
    <w:tmpl w:val="BF76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5719DF"/>
    <w:multiLevelType w:val="hybridMultilevel"/>
    <w:tmpl w:val="469C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C8C5E0E"/>
    <w:multiLevelType w:val="hybridMultilevel"/>
    <w:tmpl w:val="7BCCAB1C"/>
    <w:lvl w:ilvl="0" w:tplc="E23242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B15018"/>
    <w:multiLevelType w:val="hybridMultilevel"/>
    <w:tmpl w:val="45008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7154C1"/>
    <w:multiLevelType w:val="hybridMultilevel"/>
    <w:tmpl w:val="80360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C87E70"/>
    <w:multiLevelType w:val="hybridMultilevel"/>
    <w:tmpl w:val="A0F68F2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691943">
    <w:abstractNumId w:val="26"/>
  </w:num>
  <w:num w:numId="2" w16cid:durableId="1388145506">
    <w:abstractNumId w:val="61"/>
  </w:num>
  <w:num w:numId="3" w16cid:durableId="1909612773">
    <w:abstractNumId w:val="53"/>
  </w:num>
  <w:num w:numId="4" w16cid:durableId="2100903091">
    <w:abstractNumId w:val="64"/>
  </w:num>
  <w:num w:numId="5" w16cid:durableId="694813295">
    <w:abstractNumId w:val="19"/>
  </w:num>
  <w:num w:numId="6" w16cid:durableId="1587811512">
    <w:abstractNumId w:val="6"/>
  </w:num>
  <w:num w:numId="7" w16cid:durableId="1338725019">
    <w:abstractNumId w:val="44"/>
  </w:num>
  <w:num w:numId="8" w16cid:durableId="149686385">
    <w:abstractNumId w:val="14"/>
  </w:num>
  <w:num w:numId="9" w16cid:durableId="1896892041">
    <w:abstractNumId w:val="30"/>
  </w:num>
  <w:num w:numId="10" w16cid:durableId="1691103756">
    <w:abstractNumId w:val="28"/>
  </w:num>
  <w:num w:numId="11" w16cid:durableId="977346414">
    <w:abstractNumId w:val="18"/>
  </w:num>
  <w:num w:numId="12" w16cid:durableId="130560539">
    <w:abstractNumId w:val="76"/>
  </w:num>
  <w:num w:numId="13" w16cid:durableId="539317329">
    <w:abstractNumId w:val="54"/>
  </w:num>
  <w:num w:numId="14" w16cid:durableId="1889565026">
    <w:abstractNumId w:val="51"/>
  </w:num>
  <w:num w:numId="15" w16cid:durableId="998197051">
    <w:abstractNumId w:val="70"/>
  </w:num>
  <w:num w:numId="16" w16cid:durableId="986937842">
    <w:abstractNumId w:val="35"/>
  </w:num>
  <w:num w:numId="17" w16cid:durableId="1699232155">
    <w:abstractNumId w:val="66"/>
  </w:num>
  <w:num w:numId="18" w16cid:durableId="650598968">
    <w:abstractNumId w:val="27"/>
  </w:num>
  <w:num w:numId="19" w16cid:durableId="2090694480">
    <w:abstractNumId w:val="74"/>
  </w:num>
  <w:num w:numId="20" w16cid:durableId="137040560">
    <w:abstractNumId w:val="1"/>
  </w:num>
  <w:num w:numId="21" w16cid:durableId="280112606">
    <w:abstractNumId w:val="46"/>
  </w:num>
  <w:num w:numId="22" w16cid:durableId="1276211650">
    <w:abstractNumId w:val="4"/>
  </w:num>
  <w:num w:numId="23" w16cid:durableId="986057564">
    <w:abstractNumId w:val="55"/>
  </w:num>
  <w:num w:numId="24" w16cid:durableId="1016080050">
    <w:abstractNumId w:val="69"/>
  </w:num>
  <w:num w:numId="25" w16cid:durableId="1439594201">
    <w:abstractNumId w:val="84"/>
  </w:num>
  <w:num w:numId="26" w16cid:durableId="1678003146">
    <w:abstractNumId w:val="24"/>
  </w:num>
  <w:num w:numId="27" w16cid:durableId="817771743">
    <w:abstractNumId w:val="37"/>
  </w:num>
  <w:num w:numId="28" w16cid:durableId="350957434">
    <w:abstractNumId w:val="39"/>
  </w:num>
  <w:num w:numId="29" w16cid:durableId="1822623774">
    <w:abstractNumId w:val="79"/>
  </w:num>
  <w:num w:numId="30" w16cid:durableId="1249850853">
    <w:abstractNumId w:val="65"/>
  </w:num>
  <w:num w:numId="31" w16cid:durableId="1441804051">
    <w:abstractNumId w:val="58"/>
  </w:num>
  <w:num w:numId="32" w16cid:durableId="1106776081">
    <w:abstractNumId w:val="0"/>
  </w:num>
  <w:num w:numId="33" w16cid:durableId="330724143">
    <w:abstractNumId w:val="16"/>
  </w:num>
  <w:num w:numId="34" w16cid:durableId="1907109312">
    <w:abstractNumId w:val="81"/>
  </w:num>
  <w:num w:numId="35" w16cid:durableId="1258712198">
    <w:abstractNumId w:val="67"/>
  </w:num>
  <w:num w:numId="36" w16cid:durableId="342440965">
    <w:abstractNumId w:val="50"/>
  </w:num>
  <w:num w:numId="37" w16cid:durableId="940913486">
    <w:abstractNumId w:val="10"/>
  </w:num>
  <w:num w:numId="38" w16cid:durableId="125318268">
    <w:abstractNumId w:val="2"/>
  </w:num>
  <w:num w:numId="39" w16cid:durableId="1670867648">
    <w:abstractNumId w:val="75"/>
  </w:num>
  <w:num w:numId="40" w16cid:durableId="148789758">
    <w:abstractNumId w:val="23"/>
  </w:num>
  <w:num w:numId="41" w16cid:durableId="1908219157">
    <w:abstractNumId w:val="72"/>
  </w:num>
  <w:num w:numId="42" w16cid:durableId="975572182">
    <w:abstractNumId w:val="31"/>
  </w:num>
  <w:num w:numId="43" w16cid:durableId="130289504">
    <w:abstractNumId w:val="22"/>
  </w:num>
  <w:num w:numId="44" w16cid:durableId="660818706">
    <w:abstractNumId w:val="42"/>
  </w:num>
  <w:num w:numId="45" w16cid:durableId="838499958">
    <w:abstractNumId w:val="47"/>
  </w:num>
  <w:num w:numId="46" w16cid:durableId="1363827382">
    <w:abstractNumId w:val="13"/>
  </w:num>
  <w:num w:numId="47" w16cid:durableId="876310165">
    <w:abstractNumId w:val="36"/>
  </w:num>
  <w:num w:numId="48" w16cid:durableId="1280797963">
    <w:abstractNumId w:val="17"/>
  </w:num>
  <w:num w:numId="49" w16cid:durableId="547180441">
    <w:abstractNumId w:val="43"/>
  </w:num>
  <w:num w:numId="50" w16cid:durableId="23290090">
    <w:abstractNumId w:val="21"/>
  </w:num>
  <w:num w:numId="51" w16cid:durableId="1192064533">
    <w:abstractNumId w:val="49"/>
  </w:num>
  <w:num w:numId="52" w16cid:durableId="281422052">
    <w:abstractNumId w:val="83"/>
  </w:num>
  <w:num w:numId="53" w16cid:durableId="859200661">
    <w:abstractNumId w:val="25"/>
  </w:num>
  <w:num w:numId="54" w16cid:durableId="797648606">
    <w:abstractNumId w:val="20"/>
  </w:num>
  <w:num w:numId="55" w16cid:durableId="1549100863">
    <w:abstractNumId w:val="62"/>
  </w:num>
  <w:num w:numId="56" w16cid:durableId="394935120">
    <w:abstractNumId w:val="34"/>
  </w:num>
  <w:num w:numId="57" w16cid:durableId="917129250">
    <w:abstractNumId w:val="63"/>
  </w:num>
  <w:num w:numId="58" w16cid:durableId="1366514812">
    <w:abstractNumId w:val="32"/>
  </w:num>
  <w:num w:numId="59" w16cid:durableId="882670093">
    <w:abstractNumId w:val="11"/>
  </w:num>
  <w:num w:numId="60" w16cid:durableId="1780370940">
    <w:abstractNumId w:val="59"/>
  </w:num>
  <w:num w:numId="61" w16cid:durableId="1964730080">
    <w:abstractNumId w:val="68"/>
  </w:num>
  <w:num w:numId="62" w16cid:durableId="1201358929">
    <w:abstractNumId w:val="9"/>
  </w:num>
  <w:num w:numId="63" w16cid:durableId="312491985">
    <w:abstractNumId w:val="71"/>
  </w:num>
  <w:num w:numId="64" w16cid:durableId="933318577">
    <w:abstractNumId w:val="8"/>
  </w:num>
  <w:num w:numId="65" w16cid:durableId="1429159744">
    <w:abstractNumId w:val="60"/>
  </w:num>
  <w:num w:numId="66" w16cid:durableId="1006784017">
    <w:abstractNumId w:val="38"/>
  </w:num>
  <w:num w:numId="67" w16cid:durableId="1988969708">
    <w:abstractNumId w:val="57"/>
  </w:num>
  <w:num w:numId="68" w16cid:durableId="1891575137">
    <w:abstractNumId w:val="86"/>
  </w:num>
  <w:num w:numId="69" w16cid:durableId="1649481535">
    <w:abstractNumId w:val="12"/>
  </w:num>
  <w:num w:numId="70" w16cid:durableId="452793537">
    <w:abstractNumId w:val="29"/>
  </w:num>
  <w:num w:numId="71" w16cid:durableId="1592733785">
    <w:abstractNumId w:val="82"/>
  </w:num>
  <w:num w:numId="72" w16cid:durableId="1774209933">
    <w:abstractNumId w:val="41"/>
  </w:num>
  <w:num w:numId="73" w16cid:durableId="1025057039">
    <w:abstractNumId w:val="56"/>
  </w:num>
  <w:num w:numId="74" w16cid:durableId="415328054">
    <w:abstractNumId w:val="15"/>
  </w:num>
  <w:num w:numId="75" w16cid:durableId="348020750">
    <w:abstractNumId w:val="48"/>
  </w:num>
  <w:num w:numId="76" w16cid:durableId="1122652214">
    <w:abstractNumId w:val="52"/>
  </w:num>
  <w:num w:numId="77" w16cid:durableId="1921524487">
    <w:abstractNumId w:val="77"/>
  </w:num>
  <w:num w:numId="78" w16cid:durableId="1009328968">
    <w:abstractNumId w:val="40"/>
  </w:num>
  <w:num w:numId="79" w16cid:durableId="649604101">
    <w:abstractNumId w:val="7"/>
  </w:num>
  <w:num w:numId="80" w16cid:durableId="1099524184">
    <w:abstractNumId w:val="80"/>
  </w:num>
  <w:num w:numId="81" w16cid:durableId="441192710">
    <w:abstractNumId w:val="73"/>
  </w:num>
  <w:num w:numId="82" w16cid:durableId="395401712">
    <w:abstractNumId w:val="33"/>
  </w:num>
  <w:num w:numId="83" w16cid:durableId="831719705">
    <w:abstractNumId w:val="45"/>
  </w:num>
  <w:num w:numId="84" w16cid:durableId="1035034947">
    <w:abstractNumId w:val="3"/>
  </w:num>
  <w:num w:numId="85" w16cid:durableId="960765545">
    <w:abstractNumId w:val="85"/>
  </w:num>
  <w:num w:numId="86" w16cid:durableId="1626152162">
    <w:abstractNumId w:val="78"/>
  </w:num>
  <w:num w:numId="87" w16cid:durableId="468939590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06"/>
    <w:rsid w:val="00000072"/>
    <w:rsid w:val="000027BC"/>
    <w:rsid w:val="000057C3"/>
    <w:rsid w:val="00025356"/>
    <w:rsid w:val="00031FF4"/>
    <w:rsid w:val="000330BA"/>
    <w:rsid w:val="00033103"/>
    <w:rsid w:val="00033118"/>
    <w:rsid w:val="00034CF7"/>
    <w:rsid w:val="00047E3F"/>
    <w:rsid w:val="000558FE"/>
    <w:rsid w:val="00067952"/>
    <w:rsid w:val="000806AF"/>
    <w:rsid w:val="000820D0"/>
    <w:rsid w:val="00086DE6"/>
    <w:rsid w:val="00087553"/>
    <w:rsid w:val="00094F2B"/>
    <w:rsid w:val="000A10F9"/>
    <w:rsid w:val="000A12E1"/>
    <w:rsid w:val="000A79BF"/>
    <w:rsid w:val="000B1C45"/>
    <w:rsid w:val="000B521B"/>
    <w:rsid w:val="000C57CF"/>
    <w:rsid w:val="000D7662"/>
    <w:rsid w:val="000E0240"/>
    <w:rsid w:val="000E160C"/>
    <w:rsid w:val="000E277E"/>
    <w:rsid w:val="000F0414"/>
    <w:rsid w:val="001017D2"/>
    <w:rsid w:val="00106693"/>
    <w:rsid w:val="00106805"/>
    <w:rsid w:val="001123C3"/>
    <w:rsid w:val="001129C8"/>
    <w:rsid w:val="00114989"/>
    <w:rsid w:val="00115460"/>
    <w:rsid w:val="001200ED"/>
    <w:rsid w:val="0012596B"/>
    <w:rsid w:val="001264EC"/>
    <w:rsid w:val="0012671F"/>
    <w:rsid w:val="0013028E"/>
    <w:rsid w:val="001307CF"/>
    <w:rsid w:val="001348FE"/>
    <w:rsid w:val="00135982"/>
    <w:rsid w:val="00140492"/>
    <w:rsid w:val="00143321"/>
    <w:rsid w:val="00146415"/>
    <w:rsid w:val="00155834"/>
    <w:rsid w:val="001660C2"/>
    <w:rsid w:val="00173513"/>
    <w:rsid w:val="00177B90"/>
    <w:rsid w:val="0019394B"/>
    <w:rsid w:val="0019696E"/>
    <w:rsid w:val="001A0CC6"/>
    <w:rsid w:val="001A315A"/>
    <w:rsid w:val="001A784B"/>
    <w:rsid w:val="001A7B60"/>
    <w:rsid w:val="001B205E"/>
    <w:rsid w:val="001C2B9C"/>
    <w:rsid w:val="001C620A"/>
    <w:rsid w:val="001D10A9"/>
    <w:rsid w:val="001D4946"/>
    <w:rsid w:val="001D574F"/>
    <w:rsid w:val="001E29BA"/>
    <w:rsid w:val="001E6655"/>
    <w:rsid w:val="001E7C50"/>
    <w:rsid w:val="002007DD"/>
    <w:rsid w:val="002028C6"/>
    <w:rsid w:val="00205A3D"/>
    <w:rsid w:val="0021640C"/>
    <w:rsid w:val="00216D1E"/>
    <w:rsid w:val="00227FDA"/>
    <w:rsid w:val="00230756"/>
    <w:rsid w:val="00233658"/>
    <w:rsid w:val="00234DCF"/>
    <w:rsid w:val="00243B4F"/>
    <w:rsid w:val="00246477"/>
    <w:rsid w:val="002514B9"/>
    <w:rsid w:val="00251DF5"/>
    <w:rsid w:val="00263FBE"/>
    <w:rsid w:val="00265F37"/>
    <w:rsid w:val="00266205"/>
    <w:rsid w:val="00267CD6"/>
    <w:rsid w:val="002704DD"/>
    <w:rsid w:val="002709BB"/>
    <w:rsid w:val="0027669D"/>
    <w:rsid w:val="00280DE6"/>
    <w:rsid w:val="00283BED"/>
    <w:rsid w:val="0028557A"/>
    <w:rsid w:val="00290F7E"/>
    <w:rsid w:val="002924A3"/>
    <w:rsid w:val="0029429C"/>
    <w:rsid w:val="002A44EC"/>
    <w:rsid w:val="002B4DF5"/>
    <w:rsid w:val="002C0064"/>
    <w:rsid w:val="002C2DA3"/>
    <w:rsid w:val="002C6EEA"/>
    <w:rsid w:val="002E1F1B"/>
    <w:rsid w:val="002F1885"/>
    <w:rsid w:val="002F2990"/>
    <w:rsid w:val="002F40D5"/>
    <w:rsid w:val="002F5F51"/>
    <w:rsid w:val="002F73A6"/>
    <w:rsid w:val="0030069A"/>
    <w:rsid w:val="00314594"/>
    <w:rsid w:val="00316D6D"/>
    <w:rsid w:val="00324331"/>
    <w:rsid w:val="00334003"/>
    <w:rsid w:val="00337105"/>
    <w:rsid w:val="003445F7"/>
    <w:rsid w:val="00352BBE"/>
    <w:rsid w:val="00357F0F"/>
    <w:rsid w:val="003639F1"/>
    <w:rsid w:val="00366553"/>
    <w:rsid w:val="00366B0A"/>
    <w:rsid w:val="003716D1"/>
    <w:rsid w:val="00372841"/>
    <w:rsid w:val="00375340"/>
    <w:rsid w:val="003754D7"/>
    <w:rsid w:val="00377D45"/>
    <w:rsid w:val="00382D9A"/>
    <w:rsid w:val="00385309"/>
    <w:rsid w:val="0039244D"/>
    <w:rsid w:val="00394B32"/>
    <w:rsid w:val="003950AC"/>
    <w:rsid w:val="003A44F2"/>
    <w:rsid w:val="003C0404"/>
    <w:rsid w:val="003C6281"/>
    <w:rsid w:val="003D4F04"/>
    <w:rsid w:val="003E17B9"/>
    <w:rsid w:val="003E3F83"/>
    <w:rsid w:val="003E56B8"/>
    <w:rsid w:val="003E7D8F"/>
    <w:rsid w:val="003F0FFC"/>
    <w:rsid w:val="003F1904"/>
    <w:rsid w:val="003F2592"/>
    <w:rsid w:val="003F6F48"/>
    <w:rsid w:val="00401276"/>
    <w:rsid w:val="004038F9"/>
    <w:rsid w:val="00411465"/>
    <w:rsid w:val="00424F5E"/>
    <w:rsid w:val="00425735"/>
    <w:rsid w:val="004263A2"/>
    <w:rsid w:val="0042736A"/>
    <w:rsid w:val="004414F8"/>
    <w:rsid w:val="00441684"/>
    <w:rsid w:val="0044423C"/>
    <w:rsid w:val="00446B52"/>
    <w:rsid w:val="004477D4"/>
    <w:rsid w:val="00453D59"/>
    <w:rsid w:val="00455B05"/>
    <w:rsid w:val="0045604F"/>
    <w:rsid w:val="0045632C"/>
    <w:rsid w:val="00457145"/>
    <w:rsid w:val="0046032F"/>
    <w:rsid w:val="00471EE2"/>
    <w:rsid w:val="00486DE4"/>
    <w:rsid w:val="0049270E"/>
    <w:rsid w:val="004A4E3F"/>
    <w:rsid w:val="004A6C6A"/>
    <w:rsid w:val="004B2D02"/>
    <w:rsid w:val="004B4D16"/>
    <w:rsid w:val="004C10C2"/>
    <w:rsid w:val="004C7F48"/>
    <w:rsid w:val="004D1512"/>
    <w:rsid w:val="004F1CF6"/>
    <w:rsid w:val="004F2139"/>
    <w:rsid w:val="004F4551"/>
    <w:rsid w:val="00501E29"/>
    <w:rsid w:val="005021AE"/>
    <w:rsid w:val="00503EAD"/>
    <w:rsid w:val="0050500E"/>
    <w:rsid w:val="00517EF2"/>
    <w:rsid w:val="0054077F"/>
    <w:rsid w:val="00541A96"/>
    <w:rsid w:val="00543DE1"/>
    <w:rsid w:val="00545A09"/>
    <w:rsid w:val="00545D9A"/>
    <w:rsid w:val="00552FC8"/>
    <w:rsid w:val="00553C0D"/>
    <w:rsid w:val="00566975"/>
    <w:rsid w:val="0056706E"/>
    <w:rsid w:val="00576BE2"/>
    <w:rsid w:val="00594D77"/>
    <w:rsid w:val="00595A49"/>
    <w:rsid w:val="005A34E1"/>
    <w:rsid w:val="005A3764"/>
    <w:rsid w:val="005D40D8"/>
    <w:rsid w:val="005D7C50"/>
    <w:rsid w:val="005E0911"/>
    <w:rsid w:val="005E6BF5"/>
    <w:rsid w:val="00600F55"/>
    <w:rsid w:val="00601FAA"/>
    <w:rsid w:val="00605778"/>
    <w:rsid w:val="00614DB1"/>
    <w:rsid w:val="0062054A"/>
    <w:rsid w:val="00626E9C"/>
    <w:rsid w:val="0063398B"/>
    <w:rsid w:val="00634D0D"/>
    <w:rsid w:val="00637613"/>
    <w:rsid w:val="006457CC"/>
    <w:rsid w:val="00646806"/>
    <w:rsid w:val="00652A04"/>
    <w:rsid w:val="006546E9"/>
    <w:rsid w:val="00654C69"/>
    <w:rsid w:val="0065785F"/>
    <w:rsid w:val="00666C1F"/>
    <w:rsid w:val="0067634C"/>
    <w:rsid w:val="0067659C"/>
    <w:rsid w:val="0068182B"/>
    <w:rsid w:val="00696987"/>
    <w:rsid w:val="006A5C5B"/>
    <w:rsid w:val="006B13D0"/>
    <w:rsid w:val="006C70A9"/>
    <w:rsid w:val="006C792E"/>
    <w:rsid w:val="006E4E95"/>
    <w:rsid w:val="006F2044"/>
    <w:rsid w:val="00702E38"/>
    <w:rsid w:val="00717384"/>
    <w:rsid w:val="00717E55"/>
    <w:rsid w:val="00731779"/>
    <w:rsid w:val="00733692"/>
    <w:rsid w:val="00733D55"/>
    <w:rsid w:val="00735144"/>
    <w:rsid w:val="00742362"/>
    <w:rsid w:val="00755245"/>
    <w:rsid w:val="0075768D"/>
    <w:rsid w:val="0076593B"/>
    <w:rsid w:val="00774DD0"/>
    <w:rsid w:val="0078620A"/>
    <w:rsid w:val="00790EAD"/>
    <w:rsid w:val="0079292B"/>
    <w:rsid w:val="00792C45"/>
    <w:rsid w:val="0079721B"/>
    <w:rsid w:val="007A4D20"/>
    <w:rsid w:val="007A5328"/>
    <w:rsid w:val="007B2C42"/>
    <w:rsid w:val="007D0624"/>
    <w:rsid w:val="007D0D79"/>
    <w:rsid w:val="007D3DF9"/>
    <w:rsid w:val="007E0E6D"/>
    <w:rsid w:val="007F4081"/>
    <w:rsid w:val="007F64CF"/>
    <w:rsid w:val="008022F3"/>
    <w:rsid w:val="00803413"/>
    <w:rsid w:val="00805E76"/>
    <w:rsid w:val="00813C32"/>
    <w:rsid w:val="00827C72"/>
    <w:rsid w:val="00851E22"/>
    <w:rsid w:val="008527A9"/>
    <w:rsid w:val="00854583"/>
    <w:rsid w:val="00856D64"/>
    <w:rsid w:val="00863294"/>
    <w:rsid w:val="00867CD4"/>
    <w:rsid w:val="00870945"/>
    <w:rsid w:val="0088557D"/>
    <w:rsid w:val="00887F23"/>
    <w:rsid w:val="00897E14"/>
    <w:rsid w:val="008B18E8"/>
    <w:rsid w:val="008B39D8"/>
    <w:rsid w:val="008B7377"/>
    <w:rsid w:val="008C2612"/>
    <w:rsid w:val="008D3A88"/>
    <w:rsid w:val="008D57BE"/>
    <w:rsid w:val="008D784E"/>
    <w:rsid w:val="008E06AC"/>
    <w:rsid w:val="008E51C3"/>
    <w:rsid w:val="008E6649"/>
    <w:rsid w:val="008F2266"/>
    <w:rsid w:val="00904D83"/>
    <w:rsid w:val="00907E2A"/>
    <w:rsid w:val="00910C10"/>
    <w:rsid w:val="00912F28"/>
    <w:rsid w:val="00916087"/>
    <w:rsid w:val="009167F8"/>
    <w:rsid w:val="00922DAD"/>
    <w:rsid w:val="009316F4"/>
    <w:rsid w:val="00934113"/>
    <w:rsid w:val="00934342"/>
    <w:rsid w:val="009347F6"/>
    <w:rsid w:val="00944B03"/>
    <w:rsid w:val="00947C9C"/>
    <w:rsid w:val="00951243"/>
    <w:rsid w:val="009523F3"/>
    <w:rsid w:val="00955F8B"/>
    <w:rsid w:val="00956E47"/>
    <w:rsid w:val="0095785D"/>
    <w:rsid w:val="00961B42"/>
    <w:rsid w:val="009639E7"/>
    <w:rsid w:val="00963F74"/>
    <w:rsid w:val="00975D4F"/>
    <w:rsid w:val="0097707C"/>
    <w:rsid w:val="009827FD"/>
    <w:rsid w:val="00987033"/>
    <w:rsid w:val="00987F34"/>
    <w:rsid w:val="00992E24"/>
    <w:rsid w:val="00993B40"/>
    <w:rsid w:val="00997FFA"/>
    <w:rsid w:val="009A0F02"/>
    <w:rsid w:val="009C0A9A"/>
    <w:rsid w:val="009C0EA3"/>
    <w:rsid w:val="009C666B"/>
    <w:rsid w:val="009D7E76"/>
    <w:rsid w:val="009E6DDA"/>
    <w:rsid w:val="009F290E"/>
    <w:rsid w:val="009F7782"/>
    <w:rsid w:val="00A14718"/>
    <w:rsid w:val="00A20A0C"/>
    <w:rsid w:val="00A2194E"/>
    <w:rsid w:val="00A2677D"/>
    <w:rsid w:val="00A31AD1"/>
    <w:rsid w:val="00A31C8F"/>
    <w:rsid w:val="00A4131F"/>
    <w:rsid w:val="00A42C17"/>
    <w:rsid w:val="00A43044"/>
    <w:rsid w:val="00A4666F"/>
    <w:rsid w:val="00A50FE5"/>
    <w:rsid w:val="00A56331"/>
    <w:rsid w:val="00A60AA9"/>
    <w:rsid w:val="00A710BA"/>
    <w:rsid w:val="00A72288"/>
    <w:rsid w:val="00A72BF5"/>
    <w:rsid w:val="00A748F1"/>
    <w:rsid w:val="00A77A8C"/>
    <w:rsid w:val="00A77B55"/>
    <w:rsid w:val="00A80665"/>
    <w:rsid w:val="00A82138"/>
    <w:rsid w:val="00A864DF"/>
    <w:rsid w:val="00A93770"/>
    <w:rsid w:val="00A939FE"/>
    <w:rsid w:val="00A94A8E"/>
    <w:rsid w:val="00A9537F"/>
    <w:rsid w:val="00AA4597"/>
    <w:rsid w:val="00AB05E9"/>
    <w:rsid w:val="00AC2B49"/>
    <w:rsid w:val="00AC4FCF"/>
    <w:rsid w:val="00AC5D69"/>
    <w:rsid w:val="00AD6D05"/>
    <w:rsid w:val="00AE11E0"/>
    <w:rsid w:val="00AE3DC8"/>
    <w:rsid w:val="00AF12C4"/>
    <w:rsid w:val="00AF3B52"/>
    <w:rsid w:val="00B04DB4"/>
    <w:rsid w:val="00B05369"/>
    <w:rsid w:val="00B06227"/>
    <w:rsid w:val="00B078B6"/>
    <w:rsid w:val="00B108BD"/>
    <w:rsid w:val="00B10D8C"/>
    <w:rsid w:val="00B12009"/>
    <w:rsid w:val="00B138A7"/>
    <w:rsid w:val="00B13BA1"/>
    <w:rsid w:val="00B14D7F"/>
    <w:rsid w:val="00B16ACA"/>
    <w:rsid w:val="00B22DA0"/>
    <w:rsid w:val="00B2597B"/>
    <w:rsid w:val="00B27583"/>
    <w:rsid w:val="00B27D7A"/>
    <w:rsid w:val="00B46552"/>
    <w:rsid w:val="00B5406B"/>
    <w:rsid w:val="00B612B1"/>
    <w:rsid w:val="00B6393D"/>
    <w:rsid w:val="00B67F20"/>
    <w:rsid w:val="00B91A5B"/>
    <w:rsid w:val="00B978F3"/>
    <w:rsid w:val="00BA2DB1"/>
    <w:rsid w:val="00BA43AE"/>
    <w:rsid w:val="00BA61F8"/>
    <w:rsid w:val="00BB6712"/>
    <w:rsid w:val="00BB6CDB"/>
    <w:rsid w:val="00BB738C"/>
    <w:rsid w:val="00BB797F"/>
    <w:rsid w:val="00BC39D6"/>
    <w:rsid w:val="00BC3BF8"/>
    <w:rsid w:val="00BC4FC6"/>
    <w:rsid w:val="00BD22EC"/>
    <w:rsid w:val="00BD50CA"/>
    <w:rsid w:val="00BF0688"/>
    <w:rsid w:val="00BF0A7E"/>
    <w:rsid w:val="00BF4C8B"/>
    <w:rsid w:val="00BF5F90"/>
    <w:rsid w:val="00C169BF"/>
    <w:rsid w:val="00C22884"/>
    <w:rsid w:val="00C262E6"/>
    <w:rsid w:val="00C31768"/>
    <w:rsid w:val="00C3277F"/>
    <w:rsid w:val="00C57224"/>
    <w:rsid w:val="00C639DC"/>
    <w:rsid w:val="00C74372"/>
    <w:rsid w:val="00C75474"/>
    <w:rsid w:val="00C77A13"/>
    <w:rsid w:val="00C8346B"/>
    <w:rsid w:val="00C87CB8"/>
    <w:rsid w:val="00C90E13"/>
    <w:rsid w:val="00C95E39"/>
    <w:rsid w:val="00CA3B43"/>
    <w:rsid w:val="00CA5502"/>
    <w:rsid w:val="00CB079E"/>
    <w:rsid w:val="00CC1863"/>
    <w:rsid w:val="00CC6839"/>
    <w:rsid w:val="00CC6DD3"/>
    <w:rsid w:val="00CD0F7C"/>
    <w:rsid w:val="00CD2454"/>
    <w:rsid w:val="00CD627E"/>
    <w:rsid w:val="00CE1E50"/>
    <w:rsid w:val="00CE52C1"/>
    <w:rsid w:val="00CE5EC1"/>
    <w:rsid w:val="00CF3C51"/>
    <w:rsid w:val="00CF4514"/>
    <w:rsid w:val="00CF6971"/>
    <w:rsid w:val="00CF6FB3"/>
    <w:rsid w:val="00D02B18"/>
    <w:rsid w:val="00D05255"/>
    <w:rsid w:val="00D1069B"/>
    <w:rsid w:val="00D10862"/>
    <w:rsid w:val="00D14B8D"/>
    <w:rsid w:val="00D21FF2"/>
    <w:rsid w:val="00D34012"/>
    <w:rsid w:val="00D35C05"/>
    <w:rsid w:val="00D4045E"/>
    <w:rsid w:val="00D47668"/>
    <w:rsid w:val="00D53781"/>
    <w:rsid w:val="00D53DD7"/>
    <w:rsid w:val="00D54FFC"/>
    <w:rsid w:val="00D55958"/>
    <w:rsid w:val="00D5608E"/>
    <w:rsid w:val="00D62BEB"/>
    <w:rsid w:val="00D67747"/>
    <w:rsid w:val="00D73AC6"/>
    <w:rsid w:val="00D852F2"/>
    <w:rsid w:val="00D85363"/>
    <w:rsid w:val="00D87065"/>
    <w:rsid w:val="00DA2A0F"/>
    <w:rsid w:val="00DA500A"/>
    <w:rsid w:val="00DA5A9E"/>
    <w:rsid w:val="00DA6013"/>
    <w:rsid w:val="00DB6CF4"/>
    <w:rsid w:val="00DC29DC"/>
    <w:rsid w:val="00DC691C"/>
    <w:rsid w:val="00DD1A4E"/>
    <w:rsid w:val="00DD276A"/>
    <w:rsid w:val="00DD304F"/>
    <w:rsid w:val="00DD34FC"/>
    <w:rsid w:val="00DD36B9"/>
    <w:rsid w:val="00DE230A"/>
    <w:rsid w:val="00DF23BF"/>
    <w:rsid w:val="00DF4248"/>
    <w:rsid w:val="00E00408"/>
    <w:rsid w:val="00E03792"/>
    <w:rsid w:val="00E07BBA"/>
    <w:rsid w:val="00E1112C"/>
    <w:rsid w:val="00E2220F"/>
    <w:rsid w:val="00E32182"/>
    <w:rsid w:val="00E33B8E"/>
    <w:rsid w:val="00E3418B"/>
    <w:rsid w:val="00E35FCF"/>
    <w:rsid w:val="00E445BA"/>
    <w:rsid w:val="00E550EC"/>
    <w:rsid w:val="00E558F5"/>
    <w:rsid w:val="00E732CA"/>
    <w:rsid w:val="00E75BB8"/>
    <w:rsid w:val="00E75FCF"/>
    <w:rsid w:val="00E7647F"/>
    <w:rsid w:val="00E94213"/>
    <w:rsid w:val="00E9481A"/>
    <w:rsid w:val="00EA03EC"/>
    <w:rsid w:val="00EB0176"/>
    <w:rsid w:val="00EB1DFC"/>
    <w:rsid w:val="00EC46B5"/>
    <w:rsid w:val="00EC6AEE"/>
    <w:rsid w:val="00ED0FC5"/>
    <w:rsid w:val="00ED21AB"/>
    <w:rsid w:val="00ED68A0"/>
    <w:rsid w:val="00ED6E40"/>
    <w:rsid w:val="00EE4907"/>
    <w:rsid w:val="00EE61D2"/>
    <w:rsid w:val="00EE7FCA"/>
    <w:rsid w:val="00EF103D"/>
    <w:rsid w:val="00EF2E87"/>
    <w:rsid w:val="00EF3539"/>
    <w:rsid w:val="00EF4053"/>
    <w:rsid w:val="00F0085F"/>
    <w:rsid w:val="00F1245D"/>
    <w:rsid w:val="00F168BF"/>
    <w:rsid w:val="00F20FD8"/>
    <w:rsid w:val="00F22575"/>
    <w:rsid w:val="00F23F2B"/>
    <w:rsid w:val="00F269C6"/>
    <w:rsid w:val="00F34AE6"/>
    <w:rsid w:val="00F46370"/>
    <w:rsid w:val="00F517D1"/>
    <w:rsid w:val="00F610C0"/>
    <w:rsid w:val="00F62354"/>
    <w:rsid w:val="00F62F19"/>
    <w:rsid w:val="00F816E0"/>
    <w:rsid w:val="00F920FC"/>
    <w:rsid w:val="00F92981"/>
    <w:rsid w:val="00F949CF"/>
    <w:rsid w:val="00F979F1"/>
    <w:rsid w:val="00F97B1B"/>
    <w:rsid w:val="00FA0A64"/>
    <w:rsid w:val="00FA44A7"/>
    <w:rsid w:val="00FC03BC"/>
    <w:rsid w:val="00FD0F3B"/>
    <w:rsid w:val="00FE3D5F"/>
    <w:rsid w:val="00FF5791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CD89"/>
  <w15:chartTrackingRefBased/>
  <w15:docId w15:val="{777D2982-8A39-4083-800E-50CC6A0E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E6D"/>
  </w:style>
  <w:style w:type="paragraph" w:styleId="Nagwek1">
    <w:name w:val="heading 1"/>
    <w:basedOn w:val="Normalny"/>
    <w:next w:val="Normalny"/>
    <w:link w:val="Nagwek1Znak"/>
    <w:uiPriority w:val="9"/>
    <w:qFormat/>
    <w:rsid w:val="00646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6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6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6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6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6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46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46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8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68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68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68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68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8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46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46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6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46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46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468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468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468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8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4680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D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6B5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6B5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63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F74"/>
  </w:style>
  <w:style w:type="paragraph" w:styleId="Stopka">
    <w:name w:val="footer"/>
    <w:basedOn w:val="Normalny"/>
    <w:link w:val="StopkaZnak"/>
    <w:uiPriority w:val="99"/>
    <w:unhideWhenUsed/>
    <w:rsid w:val="00963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3F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23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23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23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7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0861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76630782212687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10</Pages>
  <Words>1439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F</dc:creator>
  <cp:keywords/>
  <dc:description/>
  <cp:lastModifiedBy>Patrycja Milczarek</cp:lastModifiedBy>
  <cp:revision>480</cp:revision>
  <dcterms:created xsi:type="dcterms:W3CDTF">2024-09-11T15:36:00Z</dcterms:created>
  <dcterms:modified xsi:type="dcterms:W3CDTF">2025-03-17T10:49:00Z</dcterms:modified>
</cp:coreProperties>
</file>