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31B" w14:textId="59C9A20A" w:rsidR="00155E88" w:rsidRPr="00ED323F" w:rsidRDefault="005F41E1" w:rsidP="00ED323F">
      <w:pPr>
        <w:pStyle w:val="Tytu"/>
        <w:rPr>
          <w:rFonts w:ascii="Arial" w:hAnsi="Arial" w:cs="Arial"/>
          <w:sz w:val="32"/>
          <w:szCs w:val="32"/>
        </w:rPr>
      </w:pPr>
      <w:r w:rsidRPr="00ED323F">
        <w:rPr>
          <w:rFonts w:ascii="Arial" w:hAnsi="Arial" w:cs="Arial"/>
          <w:sz w:val="32"/>
          <w:szCs w:val="32"/>
        </w:rPr>
        <w:t xml:space="preserve">Informacja o kontrolach zewnętrznych w Przedszkolu Samorządowym nr 5 w Piotrkowie Trybunalskim </w:t>
      </w:r>
      <w:r w:rsidRPr="00ED323F">
        <w:rPr>
          <w:rFonts w:ascii="Arial" w:hAnsi="Arial" w:cs="Arial"/>
          <w:sz w:val="32"/>
          <w:szCs w:val="32"/>
        </w:rPr>
        <w:br/>
        <w:t>w  II półroczu 2022 roku</w:t>
      </w:r>
    </w:p>
    <w:tbl>
      <w:tblPr>
        <w:tblStyle w:val="Tabela-Siatka"/>
        <w:tblpPr w:leftFromText="141" w:rightFromText="141" w:vertAnchor="page" w:horzAnchor="margin" w:tblpXSpec="center" w:tblpY="2941"/>
        <w:tblW w:w="15735" w:type="dxa"/>
        <w:tblLayout w:type="fixed"/>
        <w:tblLook w:val="04A0" w:firstRow="1" w:lastRow="0" w:firstColumn="1" w:lastColumn="0" w:noHBand="0" w:noVBand="1"/>
      </w:tblPr>
      <w:tblGrid>
        <w:gridCol w:w="611"/>
        <w:gridCol w:w="2078"/>
        <w:gridCol w:w="4009"/>
        <w:gridCol w:w="2653"/>
        <w:gridCol w:w="2705"/>
        <w:gridCol w:w="1708"/>
        <w:gridCol w:w="1971"/>
      </w:tblGrid>
      <w:tr w:rsidR="005F41E1" w:rsidRPr="005F41E1" w14:paraId="0580E7CD" w14:textId="77777777" w:rsidTr="003F60F4">
        <w:trPr>
          <w:trHeight w:val="1408"/>
        </w:trPr>
        <w:tc>
          <w:tcPr>
            <w:tcW w:w="611" w:type="dxa"/>
            <w:vAlign w:val="center"/>
          </w:tcPr>
          <w:p w14:paraId="47942EAB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2078" w:type="dxa"/>
            <w:vAlign w:val="center"/>
          </w:tcPr>
          <w:p w14:paraId="1ACF37FB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Organ kontrolujący</w:t>
            </w:r>
          </w:p>
        </w:tc>
        <w:tc>
          <w:tcPr>
            <w:tcW w:w="4009" w:type="dxa"/>
            <w:vAlign w:val="center"/>
          </w:tcPr>
          <w:p w14:paraId="1AA3543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Zakres kontroli</w:t>
            </w:r>
          </w:p>
        </w:tc>
        <w:tc>
          <w:tcPr>
            <w:tcW w:w="2653" w:type="dxa"/>
            <w:vAlign w:val="center"/>
          </w:tcPr>
          <w:p w14:paraId="06E2155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Termin kontroli</w:t>
            </w:r>
          </w:p>
        </w:tc>
        <w:tc>
          <w:tcPr>
            <w:tcW w:w="2705" w:type="dxa"/>
            <w:vAlign w:val="center"/>
          </w:tcPr>
          <w:p w14:paraId="2A58E11A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kontroli (ocena badanych zagadnień lub informacja o stwierdzonych nieprawidłowościach)</w:t>
            </w:r>
          </w:p>
        </w:tc>
        <w:tc>
          <w:tcPr>
            <w:tcW w:w="1708" w:type="dxa"/>
            <w:vAlign w:val="center"/>
          </w:tcPr>
          <w:p w14:paraId="2EC07505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Zalecenia pokontrolne</w:t>
            </w:r>
          </w:p>
        </w:tc>
        <w:tc>
          <w:tcPr>
            <w:tcW w:w="1971" w:type="dxa"/>
            <w:vAlign w:val="center"/>
          </w:tcPr>
          <w:p w14:paraId="2855FABD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Informacja o sposobie realizacji zaleceń pokontrolnych</w:t>
            </w:r>
          </w:p>
        </w:tc>
      </w:tr>
      <w:tr w:rsidR="005F41E1" w:rsidRPr="005F41E1" w14:paraId="71D130CC" w14:textId="77777777" w:rsidTr="003F60F4">
        <w:trPr>
          <w:trHeight w:val="338"/>
        </w:trPr>
        <w:tc>
          <w:tcPr>
            <w:tcW w:w="611" w:type="dxa"/>
          </w:tcPr>
          <w:p w14:paraId="3D494D5C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14:paraId="40298A81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Zakład Ubezpieczeń Społecznych Oddział </w:t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br/>
              <w:t xml:space="preserve">w Tomaszowie Mazowieckim </w:t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br/>
              <w:t>WYDZIAŁ KONTROLI PŁATNIKÓW SKŁADEK</w:t>
            </w:r>
          </w:p>
        </w:tc>
        <w:tc>
          <w:tcPr>
            <w:tcW w:w="4009" w:type="dxa"/>
          </w:tcPr>
          <w:p w14:paraId="14B346AA" w14:textId="7ADEB40E" w:rsidR="001568E7" w:rsidRPr="005F41E1" w:rsidRDefault="001568E7" w:rsidP="005F41E1">
            <w:pPr>
              <w:pStyle w:val="Akapitzlist"/>
              <w:numPr>
                <w:ilvl w:val="0"/>
                <w:numId w:val="3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Prawidłowość </w:t>
            </w:r>
            <w:r w:rsidR="005F41E1">
              <w:rPr>
                <w:rFonts w:ascii="Arial" w:hAnsi="Arial" w:cs="Arial"/>
                <w:spacing w:val="20"/>
                <w:sz w:val="24"/>
                <w:szCs w:val="24"/>
              </w:rPr>
              <w:br/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i rzetelność:</w:t>
            </w:r>
          </w:p>
          <w:p w14:paraId="3CAAAC65" w14:textId="77777777" w:rsidR="001568E7" w:rsidRPr="005F41E1" w:rsidRDefault="001568E7" w:rsidP="005F41E1">
            <w:pPr>
              <w:pStyle w:val="Akapitzlist"/>
              <w:numPr>
                <w:ilvl w:val="0"/>
                <w:numId w:val="1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obliczania składek na ubezpieczenia społeczne</w:t>
            </w:r>
          </w:p>
          <w:p w14:paraId="3AE10A65" w14:textId="77777777" w:rsidR="001568E7" w:rsidRPr="005F41E1" w:rsidRDefault="001568E7" w:rsidP="005F41E1">
            <w:pPr>
              <w:pStyle w:val="Akapitzlist"/>
              <w:numPr>
                <w:ilvl w:val="0"/>
                <w:numId w:val="1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danych przekazywanych do ZUS (wnioski o świadczenia postojowe oraz </w:t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br/>
              <w:t>o zwolnienie z obowiązku opłacania składek złożonego na podstawie ustawy z dnia 02 marca 2020r.).</w:t>
            </w:r>
          </w:p>
          <w:p w14:paraId="1BE34571" w14:textId="77777777" w:rsidR="001568E7" w:rsidRPr="005F41E1" w:rsidRDefault="001568E7" w:rsidP="005F41E1">
            <w:pPr>
              <w:pStyle w:val="Akapitzlist"/>
              <w:numPr>
                <w:ilvl w:val="0"/>
                <w:numId w:val="3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Ustalenie uprawnień do świadczeń </w:t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br/>
              <w:t>z ubezpieczeń społecznych.</w:t>
            </w:r>
          </w:p>
          <w:p w14:paraId="321E9966" w14:textId="4CAE6DB4" w:rsidR="001568E7" w:rsidRPr="005F41E1" w:rsidRDefault="001568E7" w:rsidP="005F41E1">
            <w:pPr>
              <w:pStyle w:val="Akapitzlist"/>
              <w:numPr>
                <w:ilvl w:val="0"/>
                <w:numId w:val="3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Prawidłowość </w:t>
            </w:r>
            <w:r w:rsidR="005F41E1">
              <w:rPr>
                <w:rFonts w:ascii="Arial" w:hAnsi="Arial" w:cs="Arial"/>
                <w:spacing w:val="20"/>
                <w:sz w:val="24"/>
                <w:szCs w:val="24"/>
              </w:rPr>
              <w:br/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i terminowość </w:t>
            </w: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opracowywania wniosków o świadczenia emerytalne i rentowe.</w:t>
            </w:r>
          </w:p>
          <w:p w14:paraId="5F7895EC" w14:textId="05769AD5" w:rsidR="001568E7" w:rsidRPr="005F41E1" w:rsidRDefault="001568E7" w:rsidP="005F41E1">
            <w:pPr>
              <w:pStyle w:val="Akapitzlist"/>
              <w:numPr>
                <w:ilvl w:val="0"/>
                <w:numId w:val="3"/>
              </w:num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 xml:space="preserve">Wystawianie zaświadczeń lub zgłaszanie danych dla celów ubezpieczeń społecznych. </w:t>
            </w:r>
          </w:p>
        </w:tc>
        <w:tc>
          <w:tcPr>
            <w:tcW w:w="2653" w:type="dxa"/>
          </w:tcPr>
          <w:p w14:paraId="4D65F0EE" w14:textId="77777777" w:rsidR="00273110" w:rsidRPr="005F41E1" w:rsidRDefault="00273110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301C68E9" w14:textId="67DB232B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04.07-07.07.2022</w:t>
            </w:r>
          </w:p>
          <w:p w14:paraId="4CF174E1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61DCB74" w14:textId="5CE10FDF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21.07-22.07.2022</w:t>
            </w:r>
          </w:p>
          <w:p w14:paraId="20131AAD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17F32A27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29.07.2022</w:t>
            </w:r>
          </w:p>
        </w:tc>
        <w:tc>
          <w:tcPr>
            <w:tcW w:w="2705" w:type="dxa"/>
          </w:tcPr>
          <w:p w14:paraId="1CA0DF33" w14:textId="77777777" w:rsidR="00273110" w:rsidRPr="005F41E1" w:rsidRDefault="00273110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6A4E2B2" w14:textId="7A1F44D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708" w:type="dxa"/>
          </w:tcPr>
          <w:p w14:paraId="1673070A" w14:textId="77777777" w:rsidR="00273110" w:rsidRPr="005F41E1" w:rsidRDefault="00273110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5E99C045" w14:textId="629F5B00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5035CA9E" w14:textId="77777777" w:rsidR="00273110" w:rsidRPr="005F41E1" w:rsidRDefault="00273110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4B720FB3" w14:textId="55E1BDA8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</w:tbl>
    <w:p w14:paraId="4797F37D" w14:textId="77777777" w:rsidR="00273110" w:rsidRDefault="005C31C3" w:rsidP="005C3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6AF008" w14:textId="080A9468" w:rsidR="005C31C3" w:rsidRPr="005C31C3" w:rsidRDefault="005C31C3" w:rsidP="002731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5C31C3" w:rsidRPr="005C31C3" w:rsidSect="005C3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184" w14:textId="77777777" w:rsidR="004B29B3" w:rsidRDefault="004B29B3" w:rsidP="005C31C3">
      <w:pPr>
        <w:spacing w:after="0" w:line="240" w:lineRule="auto"/>
      </w:pPr>
      <w:r>
        <w:separator/>
      </w:r>
    </w:p>
  </w:endnote>
  <w:endnote w:type="continuationSeparator" w:id="0">
    <w:p w14:paraId="1872026C" w14:textId="77777777" w:rsidR="004B29B3" w:rsidRDefault="004B29B3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2FFB" w14:textId="77777777" w:rsidR="004B29B3" w:rsidRDefault="004B29B3" w:rsidP="005C31C3">
      <w:pPr>
        <w:spacing w:after="0" w:line="240" w:lineRule="auto"/>
      </w:pPr>
      <w:r>
        <w:separator/>
      </w:r>
    </w:p>
  </w:footnote>
  <w:footnote w:type="continuationSeparator" w:id="0">
    <w:p w14:paraId="1B06CE88" w14:textId="77777777" w:rsidR="004B29B3" w:rsidRDefault="004B29B3" w:rsidP="005C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E98"/>
    <w:multiLevelType w:val="hybridMultilevel"/>
    <w:tmpl w:val="3E00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785"/>
    <w:multiLevelType w:val="hybridMultilevel"/>
    <w:tmpl w:val="2ABA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0D3"/>
    <w:multiLevelType w:val="hybridMultilevel"/>
    <w:tmpl w:val="FE80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0943">
    <w:abstractNumId w:val="1"/>
  </w:num>
  <w:num w:numId="2" w16cid:durableId="702828189">
    <w:abstractNumId w:val="0"/>
  </w:num>
  <w:num w:numId="3" w16cid:durableId="128210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30270B-63B1-4161-B4EB-AFE5D134BDDD}"/>
  </w:docVars>
  <w:rsids>
    <w:rsidRoot w:val="00F93C62"/>
    <w:rsid w:val="00155E88"/>
    <w:rsid w:val="001568E7"/>
    <w:rsid w:val="00273110"/>
    <w:rsid w:val="003F60F4"/>
    <w:rsid w:val="004B29B3"/>
    <w:rsid w:val="0058450E"/>
    <w:rsid w:val="005C31C3"/>
    <w:rsid w:val="005F41E1"/>
    <w:rsid w:val="005F42E1"/>
    <w:rsid w:val="00612E02"/>
    <w:rsid w:val="00673206"/>
    <w:rsid w:val="006817E5"/>
    <w:rsid w:val="00C021F6"/>
    <w:rsid w:val="00C75E8B"/>
    <w:rsid w:val="00CE095E"/>
    <w:rsid w:val="00D504D2"/>
    <w:rsid w:val="00ED323F"/>
    <w:rsid w:val="00F71719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FF7"/>
  <w15:docId w15:val="{EA4DAF8E-4B55-4D2D-8ED2-4363453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8648F9-6F78-4B37-9D08-05DF3797A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0270B-63B1-4161-B4EB-AFE5D134BD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Wroniszewska Izabela</dc:creator>
  <cp:keywords/>
  <dc:description/>
  <cp:lastModifiedBy>Patrycja Milczarek</cp:lastModifiedBy>
  <cp:revision>6</cp:revision>
  <cp:lastPrinted>2023-01-09T09:51:00Z</cp:lastPrinted>
  <dcterms:created xsi:type="dcterms:W3CDTF">2023-01-03T08:01:00Z</dcterms:created>
  <dcterms:modified xsi:type="dcterms:W3CDTF">2023-02-26T10:54:00Z</dcterms:modified>
</cp:coreProperties>
</file>