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F895" w14:textId="54E23DEF" w:rsidR="00A60F86" w:rsidRPr="009A2474" w:rsidRDefault="00470602" w:rsidP="009A2474">
      <w:pPr>
        <w:pStyle w:val="Tytu"/>
        <w:spacing w:line="360" w:lineRule="auto"/>
        <w:rPr>
          <w:rFonts w:ascii="Calibri" w:hAnsi="Calibri" w:cs="Calibri"/>
          <w:spacing w:val="20"/>
          <w:sz w:val="40"/>
          <w:szCs w:val="40"/>
        </w:rPr>
      </w:pPr>
      <w:r w:rsidRPr="009A2474">
        <w:rPr>
          <w:rFonts w:ascii="Calibri" w:hAnsi="Calibri" w:cs="Calibri"/>
          <w:spacing w:val="20"/>
          <w:sz w:val="40"/>
          <w:szCs w:val="40"/>
        </w:rPr>
        <w:t xml:space="preserve">Informacja o kontrolach zewnętrznych w Przedszkolu Samorządowym nr 5 </w:t>
      </w:r>
      <w:r w:rsidR="002304D8" w:rsidRPr="009A2474">
        <w:rPr>
          <w:rFonts w:ascii="Calibri" w:hAnsi="Calibri" w:cs="Calibri"/>
          <w:spacing w:val="20"/>
          <w:sz w:val="40"/>
          <w:szCs w:val="40"/>
        </w:rPr>
        <w:br/>
      </w:r>
      <w:r w:rsidRPr="009A2474">
        <w:rPr>
          <w:rFonts w:ascii="Calibri" w:hAnsi="Calibri" w:cs="Calibri"/>
          <w:spacing w:val="20"/>
          <w:sz w:val="40"/>
          <w:szCs w:val="40"/>
        </w:rPr>
        <w:t>w Piotrkowie Trybunalskim w  I półroczu 202</w:t>
      </w:r>
      <w:r w:rsidR="0078460C">
        <w:rPr>
          <w:rFonts w:ascii="Calibri" w:hAnsi="Calibri" w:cs="Calibri"/>
          <w:spacing w:val="20"/>
          <w:sz w:val="40"/>
          <w:szCs w:val="40"/>
        </w:rPr>
        <w:t>5</w:t>
      </w:r>
      <w:r w:rsidRPr="009A2474">
        <w:rPr>
          <w:rFonts w:ascii="Calibri" w:hAnsi="Calibri" w:cs="Calibri"/>
          <w:spacing w:val="20"/>
          <w:sz w:val="40"/>
          <w:szCs w:val="40"/>
        </w:rPr>
        <w:t xml:space="preserve"> roku</w:t>
      </w:r>
    </w:p>
    <w:p w14:paraId="0B487883" w14:textId="77777777" w:rsidR="00EA378E" w:rsidRPr="009A2474" w:rsidRDefault="00EA378E" w:rsidP="00EA378E">
      <w:pPr>
        <w:rPr>
          <w:spacing w:val="20"/>
        </w:rPr>
      </w:pPr>
    </w:p>
    <w:p w14:paraId="7DA142C9" w14:textId="4C6CB427" w:rsidR="00273A43" w:rsidRPr="009A2474" w:rsidRDefault="00717FD2" w:rsidP="009A247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Organ kontrolujący: </w:t>
      </w:r>
      <w:r w:rsidR="0078460C">
        <w:rPr>
          <w:rFonts w:ascii="Calibri" w:hAnsi="Calibri" w:cs="Calibri"/>
          <w:spacing w:val="20"/>
          <w:sz w:val="24"/>
          <w:szCs w:val="24"/>
        </w:rPr>
        <w:t xml:space="preserve">Grzegorz Furman </w:t>
      </w:r>
      <w:r w:rsidR="00273A43" w:rsidRPr="009A2474">
        <w:rPr>
          <w:rFonts w:ascii="Calibri" w:hAnsi="Calibri" w:cs="Calibri"/>
          <w:spacing w:val="20"/>
          <w:sz w:val="24"/>
          <w:szCs w:val="24"/>
        </w:rPr>
        <w:t>„</w:t>
      </w:r>
      <w:proofErr w:type="spellStart"/>
      <w:r w:rsidR="0078460C">
        <w:rPr>
          <w:rFonts w:ascii="Calibri" w:hAnsi="Calibri" w:cs="Calibri"/>
          <w:spacing w:val="20"/>
          <w:sz w:val="24"/>
          <w:szCs w:val="24"/>
        </w:rPr>
        <w:t>Elmech</w:t>
      </w:r>
      <w:proofErr w:type="spellEnd"/>
      <w:r w:rsidR="0014239F">
        <w:rPr>
          <w:rFonts w:ascii="Calibri" w:hAnsi="Calibri" w:cs="Calibri"/>
          <w:spacing w:val="20"/>
          <w:sz w:val="24"/>
          <w:szCs w:val="24"/>
        </w:rPr>
        <w:t>-Dźwig</w:t>
      </w:r>
      <w:r w:rsidR="00273A43" w:rsidRPr="009A2474">
        <w:rPr>
          <w:rFonts w:ascii="Calibri" w:hAnsi="Calibri" w:cs="Calibri"/>
          <w:spacing w:val="20"/>
          <w:sz w:val="24"/>
          <w:szCs w:val="24"/>
        </w:rPr>
        <w:t>”</w:t>
      </w:r>
      <w:r w:rsidR="0014239F">
        <w:rPr>
          <w:rFonts w:ascii="Calibri" w:hAnsi="Calibri" w:cs="Calibri"/>
          <w:spacing w:val="20"/>
          <w:sz w:val="24"/>
          <w:szCs w:val="24"/>
        </w:rPr>
        <w:t xml:space="preserve"> s.c</w:t>
      </w:r>
      <w:r w:rsidR="00273A43" w:rsidRPr="009A2474">
        <w:rPr>
          <w:rFonts w:ascii="Calibri" w:hAnsi="Calibri" w:cs="Calibri"/>
          <w:spacing w:val="20"/>
          <w:sz w:val="24"/>
          <w:szCs w:val="24"/>
        </w:rPr>
        <w:t>.</w:t>
      </w:r>
    </w:p>
    <w:p w14:paraId="5EE7B42A" w14:textId="0EF80F01" w:rsidR="00273A43" w:rsidRPr="009A2474" w:rsidRDefault="00273A43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Zakres kontroli: </w:t>
      </w:r>
      <w:r w:rsidR="0014239F">
        <w:rPr>
          <w:rFonts w:ascii="Calibri" w:hAnsi="Calibri" w:cs="Calibri"/>
          <w:spacing w:val="20"/>
          <w:sz w:val="24"/>
          <w:szCs w:val="24"/>
        </w:rPr>
        <w:t xml:space="preserve">Badanie rezystencji izolacji obwodów dla dźwigów. </w:t>
      </w:r>
    </w:p>
    <w:p w14:paraId="5B53F88F" w14:textId="1578AF15" w:rsidR="003C7D44" w:rsidRPr="009A2474" w:rsidRDefault="003C7D44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Termin kontroli: </w:t>
      </w:r>
      <w:r w:rsidR="0014239F">
        <w:rPr>
          <w:rFonts w:ascii="Calibri" w:hAnsi="Calibri" w:cs="Calibri"/>
          <w:spacing w:val="20"/>
          <w:sz w:val="24"/>
          <w:szCs w:val="24"/>
        </w:rPr>
        <w:t>06.03.</w:t>
      </w:r>
      <w:r w:rsidR="00B97143">
        <w:rPr>
          <w:rFonts w:ascii="Calibri" w:hAnsi="Calibri" w:cs="Calibri"/>
          <w:spacing w:val="20"/>
          <w:sz w:val="24"/>
          <w:szCs w:val="24"/>
        </w:rPr>
        <w:t xml:space="preserve">2025 r. </w:t>
      </w:r>
    </w:p>
    <w:p w14:paraId="2104EE80" w14:textId="6FA726A4" w:rsidR="00252F2A" w:rsidRPr="009A2474" w:rsidRDefault="00252F2A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Wynik kontroli: pozytywny.</w:t>
      </w:r>
    </w:p>
    <w:p w14:paraId="63DC5F9A" w14:textId="3A1BD13D" w:rsidR="00D4211B" w:rsidRPr="009A2474" w:rsidRDefault="00252F2A" w:rsidP="00B97143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Zalecenia pokontrolne: </w:t>
      </w:r>
      <w:r w:rsidR="00B97143">
        <w:rPr>
          <w:rFonts w:ascii="Calibri" w:hAnsi="Calibri" w:cs="Calibri"/>
          <w:spacing w:val="20"/>
          <w:sz w:val="24"/>
          <w:szCs w:val="24"/>
        </w:rPr>
        <w:t>b/z.</w:t>
      </w:r>
    </w:p>
    <w:p w14:paraId="27B2E601" w14:textId="77777777" w:rsidR="009842AD" w:rsidRPr="009A2474" w:rsidRDefault="009842AD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</w:p>
    <w:p w14:paraId="4C98062E" w14:textId="2B6D00EF" w:rsidR="009842AD" w:rsidRPr="009A2474" w:rsidRDefault="009842AD" w:rsidP="009A247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Organ kontrolujący: </w:t>
      </w:r>
      <w:r w:rsidR="00CC06EF">
        <w:rPr>
          <w:rFonts w:ascii="Calibri" w:hAnsi="Calibri" w:cs="Calibri"/>
          <w:spacing w:val="20"/>
          <w:sz w:val="24"/>
          <w:szCs w:val="24"/>
        </w:rPr>
        <w:t xml:space="preserve">Zakład Kominiarski – Andrzej </w:t>
      </w:r>
      <w:proofErr w:type="spellStart"/>
      <w:r w:rsidR="00CC06EF">
        <w:rPr>
          <w:rFonts w:ascii="Calibri" w:hAnsi="Calibri" w:cs="Calibri"/>
          <w:spacing w:val="20"/>
          <w:sz w:val="24"/>
          <w:szCs w:val="24"/>
        </w:rPr>
        <w:t>Ogłuszka</w:t>
      </w:r>
      <w:proofErr w:type="spellEnd"/>
    </w:p>
    <w:p w14:paraId="7F31FF34" w14:textId="1D366DAF" w:rsidR="009842AD" w:rsidRPr="009A2474" w:rsidRDefault="009842AD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Zakres kontroli: </w:t>
      </w:r>
      <w:r w:rsidR="00CC06EF">
        <w:rPr>
          <w:rFonts w:ascii="Calibri" w:hAnsi="Calibri" w:cs="Calibri"/>
          <w:spacing w:val="20"/>
          <w:sz w:val="24"/>
          <w:szCs w:val="24"/>
        </w:rPr>
        <w:t>Przegląd sprawności przewodów kominowych.</w:t>
      </w:r>
    </w:p>
    <w:p w14:paraId="3C186EB1" w14:textId="170043DD" w:rsidR="009842AD" w:rsidRPr="009A2474" w:rsidRDefault="009842AD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Termin kontroli: </w:t>
      </w:r>
      <w:r w:rsidR="00CC06EF">
        <w:rPr>
          <w:rFonts w:ascii="Calibri" w:hAnsi="Calibri" w:cs="Calibri"/>
          <w:spacing w:val="20"/>
          <w:sz w:val="24"/>
          <w:szCs w:val="24"/>
        </w:rPr>
        <w:t>27.03.2025 r.</w:t>
      </w:r>
    </w:p>
    <w:p w14:paraId="105B5F6F" w14:textId="77777777" w:rsidR="009842AD" w:rsidRPr="009A2474" w:rsidRDefault="009842AD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Wynik kontroli: pozytywny.</w:t>
      </w:r>
    </w:p>
    <w:p w14:paraId="1C68E4B7" w14:textId="3E8B0DFF" w:rsidR="009842AD" w:rsidRPr="009A2474" w:rsidRDefault="009842AD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Zalecenia pokontrolne: </w:t>
      </w:r>
      <w:r w:rsidR="00CC06EF">
        <w:rPr>
          <w:rFonts w:ascii="Calibri" w:hAnsi="Calibri" w:cs="Calibri"/>
          <w:spacing w:val="20"/>
          <w:sz w:val="24"/>
          <w:szCs w:val="24"/>
        </w:rPr>
        <w:t>Montaż siatek na głowicach kominowych.</w:t>
      </w:r>
    </w:p>
    <w:p w14:paraId="7F1B0D94" w14:textId="25565A2A" w:rsidR="009842AD" w:rsidRPr="009A2474" w:rsidRDefault="009842AD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Informacja o sposobie realizacji zaleceń pokontrolnych:</w:t>
      </w:r>
      <w:r w:rsidR="00787CD5" w:rsidRPr="009A2474">
        <w:rPr>
          <w:rFonts w:ascii="Calibri" w:hAnsi="Calibri" w:cs="Calibri"/>
          <w:spacing w:val="20"/>
          <w:sz w:val="24"/>
          <w:szCs w:val="24"/>
        </w:rPr>
        <w:t>-</w:t>
      </w:r>
    </w:p>
    <w:p w14:paraId="3ACADAF2" w14:textId="77777777" w:rsidR="00A54CE1" w:rsidRPr="009A2474" w:rsidRDefault="00A54CE1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</w:p>
    <w:p w14:paraId="394E86A3" w14:textId="4225C15D" w:rsidR="00787CD5" w:rsidRPr="009A2474" w:rsidRDefault="00787CD5" w:rsidP="009A247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Organ kontrolujący: </w:t>
      </w:r>
      <w:r w:rsidR="005B1BFA">
        <w:rPr>
          <w:rFonts w:ascii="Calibri" w:hAnsi="Calibri" w:cs="Calibri"/>
          <w:spacing w:val="20"/>
          <w:sz w:val="24"/>
          <w:szCs w:val="24"/>
        </w:rPr>
        <w:t>Państwowy Powiatowy Inspektor Sanitarny w Piotrkowie Trybunalskim</w:t>
      </w:r>
    </w:p>
    <w:p w14:paraId="148FFEA6" w14:textId="79654033" w:rsidR="00787CD5" w:rsidRPr="009A2474" w:rsidRDefault="00787CD5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Zakres kontroli: </w:t>
      </w:r>
      <w:r w:rsidR="00E67AA4">
        <w:rPr>
          <w:rFonts w:ascii="Calibri" w:hAnsi="Calibri" w:cs="Calibri"/>
          <w:spacing w:val="20"/>
          <w:sz w:val="24"/>
          <w:szCs w:val="24"/>
        </w:rPr>
        <w:t>Ocena realizacji programu edukacyjnego „Skąd się biorą produkty ekologiczne?”</w:t>
      </w:r>
    </w:p>
    <w:p w14:paraId="7328DB34" w14:textId="07CD2B39" w:rsidR="00787CD5" w:rsidRPr="009A2474" w:rsidRDefault="00787CD5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Termin kontroli: </w:t>
      </w:r>
      <w:r w:rsidR="000F0429" w:rsidRPr="009A2474">
        <w:rPr>
          <w:rFonts w:ascii="Calibri" w:hAnsi="Calibri" w:cs="Calibri"/>
          <w:spacing w:val="20"/>
          <w:sz w:val="24"/>
          <w:szCs w:val="24"/>
        </w:rPr>
        <w:t>0</w:t>
      </w:r>
      <w:r w:rsidR="00A54CE1" w:rsidRPr="009A2474">
        <w:rPr>
          <w:rFonts w:ascii="Calibri" w:hAnsi="Calibri" w:cs="Calibri"/>
          <w:spacing w:val="20"/>
          <w:sz w:val="24"/>
          <w:szCs w:val="24"/>
        </w:rPr>
        <w:t>3</w:t>
      </w:r>
      <w:r w:rsidR="000F0429" w:rsidRPr="009A2474">
        <w:rPr>
          <w:rFonts w:ascii="Calibri" w:hAnsi="Calibri" w:cs="Calibri"/>
          <w:spacing w:val="20"/>
          <w:sz w:val="24"/>
          <w:szCs w:val="24"/>
        </w:rPr>
        <w:t>.0</w:t>
      </w:r>
      <w:r w:rsidR="00E67AA4">
        <w:rPr>
          <w:rFonts w:ascii="Calibri" w:hAnsi="Calibri" w:cs="Calibri"/>
          <w:spacing w:val="20"/>
          <w:sz w:val="24"/>
          <w:szCs w:val="24"/>
        </w:rPr>
        <w:t>4</w:t>
      </w:r>
      <w:r w:rsidR="000F0429" w:rsidRPr="009A2474">
        <w:rPr>
          <w:rFonts w:ascii="Calibri" w:hAnsi="Calibri" w:cs="Calibri"/>
          <w:spacing w:val="20"/>
          <w:sz w:val="24"/>
          <w:szCs w:val="24"/>
        </w:rPr>
        <w:t>.202</w:t>
      </w:r>
      <w:r w:rsidR="00E67AA4">
        <w:rPr>
          <w:rFonts w:ascii="Calibri" w:hAnsi="Calibri" w:cs="Calibri"/>
          <w:spacing w:val="20"/>
          <w:sz w:val="24"/>
          <w:szCs w:val="24"/>
        </w:rPr>
        <w:t>5</w:t>
      </w:r>
      <w:r w:rsidR="000F0429" w:rsidRPr="009A2474">
        <w:rPr>
          <w:rFonts w:ascii="Calibri" w:hAnsi="Calibri" w:cs="Calibri"/>
          <w:spacing w:val="20"/>
          <w:sz w:val="24"/>
          <w:szCs w:val="24"/>
        </w:rPr>
        <w:t>.</w:t>
      </w:r>
    </w:p>
    <w:p w14:paraId="016E3CE0" w14:textId="77777777" w:rsidR="00787CD5" w:rsidRPr="009A2474" w:rsidRDefault="00787CD5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lastRenderedPageBreak/>
        <w:t>Wynik kontroli: pozytywny.</w:t>
      </w:r>
    </w:p>
    <w:p w14:paraId="7D220EE6" w14:textId="304F0984" w:rsidR="00787CD5" w:rsidRPr="009A2474" w:rsidRDefault="00787CD5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Zalecenia pokontrolne: </w:t>
      </w:r>
      <w:r w:rsidR="000F0429" w:rsidRPr="009A2474">
        <w:rPr>
          <w:rFonts w:ascii="Calibri" w:hAnsi="Calibri" w:cs="Calibri"/>
          <w:spacing w:val="20"/>
          <w:sz w:val="24"/>
          <w:szCs w:val="24"/>
        </w:rPr>
        <w:t>b/z.</w:t>
      </w:r>
    </w:p>
    <w:p w14:paraId="1EA2903C" w14:textId="4A1CB1D7" w:rsidR="00787CD5" w:rsidRPr="009A2474" w:rsidRDefault="00787CD5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Informacja o sposobie realizacji zaleceń pokontrolnych:</w:t>
      </w:r>
      <w:r w:rsidR="000F0429" w:rsidRPr="009A2474">
        <w:rPr>
          <w:rFonts w:ascii="Calibri" w:hAnsi="Calibri" w:cs="Calibri"/>
          <w:spacing w:val="20"/>
          <w:sz w:val="24"/>
          <w:szCs w:val="24"/>
        </w:rPr>
        <w:t>-</w:t>
      </w:r>
    </w:p>
    <w:p w14:paraId="55E2EF2D" w14:textId="77777777" w:rsidR="00A54CE1" w:rsidRPr="009A2474" w:rsidRDefault="00A54CE1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</w:p>
    <w:p w14:paraId="14579822" w14:textId="66A95076" w:rsidR="000F0429" w:rsidRPr="009A2474" w:rsidRDefault="000F0429" w:rsidP="009A247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Organ kontrolujący: </w:t>
      </w:r>
      <w:r w:rsidR="00E67AA4">
        <w:rPr>
          <w:rFonts w:ascii="Calibri" w:hAnsi="Calibri" w:cs="Calibri"/>
          <w:spacing w:val="20"/>
          <w:sz w:val="24"/>
          <w:szCs w:val="24"/>
        </w:rPr>
        <w:t>Urząd Dozoru Technicznego. Oddział terenowy w Łodzi.</w:t>
      </w:r>
    </w:p>
    <w:p w14:paraId="7F73FF07" w14:textId="134AC86D" w:rsidR="000F0429" w:rsidRPr="009A2474" w:rsidRDefault="000F0429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Zakres kontroli: </w:t>
      </w:r>
      <w:r w:rsidR="00534929" w:rsidRPr="009A2474">
        <w:rPr>
          <w:rFonts w:ascii="Calibri" w:hAnsi="Calibri" w:cs="Calibri"/>
          <w:spacing w:val="20"/>
          <w:sz w:val="24"/>
          <w:szCs w:val="24"/>
        </w:rPr>
        <w:t xml:space="preserve">Badanie </w:t>
      </w:r>
      <w:r w:rsidR="00E67AA4">
        <w:rPr>
          <w:rFonts w:ascii="Calibri" w:hAnsi="Calibri" w:cs="Calibri"/>
          <w:spacing w:val="20"/>
          <w:sz w:val="24"/>
          <w:szCs w:val="24"/>
        </w:rPr>
        <w:t>okresowe urządzenia dla osób niepełnosprawnych.</w:t>
      </w:r>
    </w:p>
    <w:p w14:paraId="200BB5F7" w14:textId="08A88C26" w:rsidR="000F0429" w:rsidRPr="009A2474" w:rsidRDefault="000F0429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Termin kontroli: 0</w:t>
      </w:r>
      <w:r w:rsidR="00E67AA4">
        <w:rPr>
          <w:rFonts w:ascii="Calibri" w:hAnsi="Calibri" w:cs="Calibri"/>
          <w:spacing w:val="20"/>
          <w:sz w:val="24"/>
          <w:szCs w:val="24"/>
        </w:rPr>
        <w:t>8</w:t>
      </w:r>
      <w:r w:rsidRPr="009A2474">
        <w:rPr>
          <w:rFonts w:ascii="Calibri" w:hAnsi="Calibri" w:cs="Calibri"/>
          <w:spacing w:val="20"/>
          <w:sz w:val="24"/>
          <w:szCs w:val="24"/>
        </w:rPr>
        <w:t>.0</w:t>
      </w:r>
      <w:r w:rsidR="00E67AA4">
        <w:rPr>
          <w:rFonts w:ascii="Calibri" w:hAnsi="Calibri" w:cs="Calibri"/>
          <w:spacing w:val="20"/>
          <w:sz w:val="24"/>
          <w:szCs w:val="24"/>
        </w:rPr>
        <w:t>5</w:t>
      </w:r>
      <w:r w:rsidRPr="009A2474">
        <w:rPr>
          <w:rFonts w:ascii="Calibri" w:hAnsi="Calibri" w:cs="Calibri"/>
          <w:spacing w:val="20"/>
          <w:sz w:val="24"/>
          <w:szCs w:val="24"/>
        </w:rPr>
        <w:t>.202</w:t>
      </w:r>
      <w:r w:rsidR="00E67AA4">
        <w:rPr>
          <w:rFonts w:ascii="Calibri" w:hAnsi="Calibri" w:cs="Calibri"/>
          <w:spacing w:val="20"/>
          <w:sz w:val="24"/>
          <w:szCs w:val="24"/>
        </w:rPr>
        <w:t>5</w:t>
      </w:r>
      <w:r w:rsidRPr="009A2474">
        <w:rPr>
          <w:rFonts w:ascii="Calibri" w:hAnsi="Calibri" w:cs="Calibri"/>
          <w:spacing w:val="20"/>
          <w:sz w:val="24"/>
          <w:szCs w:val="24"/>
        </w:rPr>
        <w:t>.</w:t>
      </w:r>
    </w:p>
    <w:p w14:paraId="7C509979" w14:textId="77777777" w:rsidR="000F0429" w:rsidRPr="009A2474" w:rsidRDefault="000F0429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Wynik kontroli: pozytywny.</w:t>
      </w:r>
    </w:p>
    <w:p w14:paraId="3B1CA181" w14:textId="77777777" w:rsidR="000F0429" w:rsidRPr="009A2474" w:rsidRDefault="000F0429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Zalecenia pokontrolne: b/z.</w:t>
      </w:r>
    </w:p>
    <w:p w14:paraId="094B39D0" w14:textId="7ABCAED1" w:rsidR="009A2474" w:rsidRPr="009A2474" w:rsidRDefault="000F0429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Informacja o sposobie realizacji zaleceń pokontrolnych:-</w:t>
      </w:r>
    </w:p>
    <w:p w14:paraId="0C061F53" w14:textId="77777777" w:rsidR="009A2474" w:rsidRPr="009A2474" w:rsidRDefault="009A2474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</w:p>
    <w:p w14:paraId="176627C2" w14:textId="04A6149A" w:rsidR="00A54CE1" w:rsidRPr="009A2474" w:rsidRDefault="00A54CE1" w:rsidP="009A247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Organ kontrolujący: </w:t>
      </w:r>
      <w:proofErr w:type="spellStart"/>
      <w:r w:rsidR="00A852EF">
        <w:rPr>
          <w:rFonts w:ascii="Calibri" w:hAnsi="Calibri" w:cs="Calibri"/>
          <w:spacing w:val="20"/>
          <w:sz w:val="24"/>
          <w:szCs w:val="24"/>
        </w:rPr>
        <w:t>Fraterm</w:t>
      </w:r>
      <w:proofErr w:type="spellEnd"/>
      <w:r w:rsidR="00A852EF">
        <w:rPr>
          <w:rFonts w:ascii="Calibri" w:hAnsi="Calibri" w:cs="Calibri"/>
          <w:spacing w:val="20"/>
          <w:sz w:val="24"/>
          <w:szCs w:val="24"/>
        </w:rPr>
        <w:t xml:space="preserve"> Łukasz </w:t>
      </w:r>
      <w:proofErr w:type="spellStart"/>
      <w:r w:rsidR="00A852EF">
        <w:rPr>
          <w:rFonts w:ascii="Calibri" w:hAnsi="Calibri" w:cs="Calibri"/>
          <w:spacing w:val="20"/>
          <w:sz w:val="24"/>
          <w:szCs w:val="24"/>
        </w:rPr>
        <w:t>Wittich</w:t>
      </w:r>
      <w:proofErr w:type="spellEnd"/>
    </w:p>
    <w:p w14:paraId="4E554986" w14:textId="5D99541B" w:rsidR="00A54CE1" w:rsidRPr="009A2474" w:rsidRDefault="00A54CE1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Zakres kontroli: O</w:t>
      </w:r>
      <w:r w:rsidR="00A852EF">
        <w:rPr>
          <w:rFonts w:ascii="Calibri" w:hAnsi="Calibri" w:cs="Calibri"/>
          <w:spacing w:val="20"/>
          <w:sz w:val="24"/>
          <w:szCs w:val="24"/>
        </w:rPr>
        <w:t xml:space="preserve">kresowa kontrola stanu technicznego obiektu budowalnego. </w:t>
      </w:r>
    </w:p>
    <w:p w14:paraId="38F27013" w14:textId="2E95A42B" w:rsidR="00A54CE1" w:rsidRPr="009A2474" w:rsidRDefault="00A54CE1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Termin kontroli: </w:t>
      </w:r>
      <w:r w:rsidR="00A852EF">
        <w:rPr>
          <w:rFonts w:ascii="Calibri" w:hAnsi="Calibri" w:cs="Calibri"/>
          <w:spacing w:val="20"/>
          <w:sz w:val="24"/>
          <w:szCs w:val="24"/>
        </w:rPr>
        <w:t>30</w:t>
      </w:r>
      <w:r w:rsidRPr="009A2474">
        <w:rPr>
          <w:rFonts w:ascii="Calibri" w:hAnsi="Calibri" w:cs="Calibri"/>
          <w:spacing w:val="20"/>
          <w:sz w:val="24"/>
          <w:szCs w:val="24"/>
        </w:rPr>
        <w:t>.</w:t>
      </w:r>
      <w:r w:rsidR="00A852EF">
        <w:rPr>
          <w:rFonts w:ascii="Calibri" w:hAnsi="Calibri" w:cs="Calibri"/>
          <w:spacing w:val="20"/>
          <w:sz w:val="24"/>
          <w:szCs w:val="24"/>
        </w:rPr>
        <w:t>05.2025.</w:t>
      </w:r>
    </w:p>
    <w:p w14:paraId="47C24CF0" w14:textId="77777777" w:rsidR="00A54CE1" w:rsidRPr="009A2474" w:rsidRDefault="00A54CE1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Wynik kontroli: pozytywny.</w:t>
      </w:r>
    </w:p>
    <w:p w14:paraId="040E6A55" w14:textId="03F0ED3E" w:rsidR="00A54CE1" w:rsidRPr="009A2474" w:rsidRDefault="00A54CE1" w:rsidP="009A2474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 xml:space="preserve">Zalecenia pokontrolne: </w:t>
      </w:r>
      <w:r w:rsidR="00A852EF">
        <w:rPr>
          <w:rFonts w:ascii="Calibri" w:hAnsi="Calibri" w:cs="Calibri"/>
          <w:spacing w:val="20"/>
          <w:sz w:val="24"/>
          <w:szCs w:val="24"/>
        </w:rPr>
        <w:t xml:space="preserve">Naprawa czap kominowych, wykonanie obróbek kominów, uzupełnienie elewacji, hydroizolacja. </w:t>
      </w:r>
    </w:p>
    <w:p w14:paraId="3D6AF008" w14:textId="2419E01D" w:rsidR="005C31C3" w:rsidRPr="004D646D" w:rsidRDefault="00A54CE1" w:rsidP="004D646D">
      <w:pPr>
        <w:pStyle w:val="Akapitzlist"/>
        <w:spacing w:line="360" w:lineRule="auto"/>
        <w:rPr>
          <w:rFonts w:ascii="Calibri" w:hAnsi="Calibri" w:cs="Calibri"/>
          <w:spacing w:val="20"/>
          <w:sz w:val="24"/>
          <w:szCs w:val="24"/>
        </w:rPr>
      </w:pPr>
      <w:r w:rsidRPr="009A2474">
        <w:rPr>
          <w:rFonts w:ascii="Calibri" w:hAnsi="Calibri" w:cs="Calibri"/>
          <w:spacing w:val="20"/>
          <w:sz w:val="24"/>
          <w:szCs w:val="24"/>
        </w:rPr>
        <w:t>Informacja o sposobie realizacji zaleceń pokontrolnych:-</w:t>
      </w:r>
    </w:p>
    <w:sectPr w:rsidR="005C31C3" w:rsidRPr="004D646D" w:rsidSect="005C31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E063" w14:textId="77777777" w:rsidR="00A96AD8" w:rsidRDefault="00A96AD8" w:rsidP="005C31C3">
      <w:pPr>
        <w:spacing w:after="0" w:line="240" w:lineRule="auto"/>
      </w:pPr>
      <w:r>
        <w:separator/>
      </w:r>
    </w:p>
  </w:endnote>
  <w:endnote w:type="continuationSeparator" w:id="0">
    <w:p w14:paraId="66C9C65A" w14:textId="77777777" w:rsidR="00A96AD8" w:rsidRDefault="00A96AD8" w:rsidP="005C31C3">
      <w:pPr>
        <w:spacing w:after="0" w:line="240" w:lineRule="auto"/>
      </w:pPr>
      <w:r>
        <w:continuationSeparator/>
      </w:r>
    </w:p>
  </w:endnote>
  <w:endnote w:type="continuationNotice" w:id="1">
    <w:p w14:paraId="4732B257" w14:textId="77777777" w:rsidR="00A96AD8" w:rsidRDefault="00A96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4DE9" w14:textId="77777777" w:rsidR="00A96AD8" w:rsidRDefault="00A96AD8" w:rsidP="005C31C3">
      <w:pPr>
        <w:spacing w:after="0" w:line="240" w:lineRule="auto"/>
      </w:pPr>
      <w:r>
        <w:separator/>
      </w:r>
    </w:p>
  </w:footnote>
  <w:footnote w:type="continuationSeparator" w:id="0">
    <w:p w14:paraId="7F3249C4" w14:textId="77777777" w:rsidR="00A96AD8" w:rsidRDefault="00A96AD8" w:rsidP="005C31C3">
      <w:pPr>
        <w:spacing w:after="0" w:line="240" w:lineRule="auto"/>
      </w:pPr>
      <w:r>
        <w:continuationSeparator/>
      </w:r>
    </w:p>
  </w:footnote>
  <w:footnote w:type="continuationNotice" w:id="1">
    <w:p w14:paraId="3940386D" w14:textId="77777777" w:rsidR="00A96AD8" w:rsidRDefault="00A96A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2A48"/>
    <w:multiLevelType w:val="hybridMultilevel"/>
    <w:tmpl w:val="94B0A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83A"/>
    <w:multiLevelType w:val="hybridMultilevel"/>
    <w:tmpl w:val="7E7E3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37969"/>
    <w:multiLevelType w:val="hybridMultilevel"/>
    <w:tmpl w:val="E12E3B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90E98"/>
    <w:multiLevelType w:val="hybridMultilevel"/>
    <w:tmpl w:val="3E001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4E27"/>
    <w:multiLevelType w:val="hybridMultilevel"/>
    <w:tmpl w:val="0868C6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23785"/>
    <w:multiLevelType w:val="hybridMultilevel"/>
    <w:tmpl w:val="2ABA6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170D3"/>
    <w:multiLevelType w:val="hybridMultilevel"/>
    <w:tmpl w:val="FE80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50943">
    <w:abstractNumId w:val="5"/>
  </w:num>
  <w:num w:numId="2" w16cid:durableId="702828189">
    <w:abstractNumId w:val="3"/>
  </w:num>
  <w:num w:numId="3" w16cid:durableId="1282107955">
    <w:abstractNumId w:val="6"/>
  </w:num>
  <w:num w:numId="4" w16cid:durableId="920140880">
    <w:abstractNumId w:val="1"/>
  </w:num>
  <w:num w:numId="5" w16cid:durableId="194390460">
    <w:abstractNumId w:val="0"/>
  </w:num>
  <w:num w:numId="6" w16cid:durableId="756170749">
    <w:abstractNumId w:val="2"/>
  </w:num>
  <w:num w:numId="7" w16cid:durableId="1374230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230270B-63B1-4161-B4EB-AFE5D134BDDD}"/>
  </w:docVars>
  <w:rsids>
    <w:rsidRoot w:val="00F93C62"/>
    <w:rsid w:val="00004ADC"/>
    <w:rsid w:val="00010827"/>
    <w:rsid w:val="00055E75"/>
    <w:rsid w:val="00082C5D"/>
    <w:rsid w:val="00097044"/>
    <w:rsid w:val="000A3E2E"/>
    <w:rsid w:val="000B6A49"/>
    <w:rsid w:val="000F0429"/>
    <w:rsid w:val="00113045"/>
    <w:rsid w:val="0014239F"/>
    <w:rsid w:val="00155E88"/>
    <w:rsid w:val="001568E7"/>
    <w:rsid w:val="001E27BE"/>
    <w:rsid w:val="002278F1"/>
    <w:rsid w:val="002304D8"/>
    <w:rsid w:val="00244D9B"/>
    <w:rsid w:val="00252F2A"/>
    <w:rsid w:val="00273110"/>
    <w:rsid w:val="00273A43"/>
    <w:rsid w:val="002A6E60"/>
    <w:rsid w:val="002C7218"/>
    <w:rsid w:val="00315173"/>
    <w:rsid w:val="00363964"/>
    <w:rsid w:val="003710F7"/>
    <w:rsid w:val="00381F59"/>
    <w:rsid w:val="00386412"/>
    <w:rsid w:val="00390E93"/>
    <w:rsid w:val="003C7D44"/>
    <w:rsid w:val="003D0357"/>
    <w:rsid w:val="004001FB"/>
    <w:rsid w:val="0041017F"/>
    <w:rsid w:val="0042144E"/>
    <w:rsid w:val="0043600C"/>
    <w:rsid w:val="00446994"/>
    <w:rsid w:val="00470602"/>
    <w:rsid w:val="00481DCB"/>
    <w:rsid w:val="004C6935"/>
    <w:rsid w:val="004D1BCB"/>
    <w:rsid w:val="004D207C"/>
    <w:rsid w:val="004D646D"/>
    <w:rsid w:val="004E6492"/>
    <w:rsid w:val="00515D11"/>
    <w:rsid w:val="005243E7"/>
    <w:rsid w:val="00534929"/>
    <w:rsid w:val="00536259"/>
    <w:rsid w:val="00537487"/>
    <w:rsid w:val="00540AEC"/>
    <w:rsid w:val="0055419B"/>
    <w:rsid w:val="00580B77"/>
    <w:rsid w:val="0058450E"/>
    <w:rsid w:val="005A5FBA"/>
    <w:rsid w:val="005B1BFA"/>
    <w:rsid w:val="005C31C3"/>
    <w:rsid w:val="005F41DC"/>
    <w:rsid w:val="005F42E1"/>
    <w:rsid w:val="0060280F"/>
    <w:rsid w:val="00612221"/>
    <w:rsid w:val="00612E02"/>
    <w:rsid w:val="00615B94"/>
    <w:rsid w:val="0065202D"/>
    <w:rsid w:val="0065462F"/>
    <w:rsid w:val="00673206"/>
    <w:rsid w:val="006817E5"/>
    <w:rsid w:val="006B07A4"/>
    <w:rsid w:val="006D67E9"/>
    <w:rsid w:val="006E38EB"/>
    <w:rsid w:val="00706ED0"/>
    <w:rsid w:val="00707019"/>
    <w:rsid w:val="00717FD2"/>
    <w:rsid w:val="00753969"/>
    <w:rsid w:val="00761E69"/>
    <w:rsid w:val="00770B89"/>
    <w:rsid w:val="00771BEB"/>
    <w:rsid w:val="0078460C"/>
    <w:rsid w:val="00787CD5"/>
    <w:rsid w:val="00792A55"/>
    <w:rsid w:val="007A2C33"/>
    <w:rsid w:val="007B16EB"/>
    <w:rsid w:val="007B3275"/>
    <w:rsid w:val="007E1A1C"/>
    <w:rsid w:val="007E4C6E"/>
    <w:rsid w:val="007E6A96"/>
    <w:rsid w:val="007F4096"/>
    <w:rsid w:val="007F792F"/>
    <w:rsid w:val="00814E2F"/>
    <w:rsid w:val="00822413"/>
    <w:rsid w:val="008351F2"/>
    <w:rsid w:val="008578EB"/>
    <w:rsid w:val="008670F6"/>
    <w:rsid w:val="00883E71"/>
    <w:rsid w:val="00887888"/>
    <w:rsid w:val="008B0196"/>
    <w:rsid w:val="008B028B"/>
    <w:rsid w:val="008C608D"/>
    <w:rsid w:val="008E1111"/>
    <w:rsid w:val="008E1E8E"/>
    <w:rsid w:val="008E28DF"/>
    <w:rsid w:val="008E7E35"/>
    <w:rsid w:val="00930EA4"/>
    <w:rsid w:val="009600FD"/>
    <w:rsid w:val="00973D77"/>
    <w:rsid w:val="009842AD"/>
    <w:rsid w:val="009A2474"/>
    <w:rsid w:val="009B29C5"/>
    <w:rsid w:val="009B46A5"/>
    <w:rsid w:val="00A20AC4"/>
    <w:rsid w:val="00A269D1"/>
    <w:rsid w:val="00A54CE1"/>
    <w:rsid w:val="00A57DD5"/>
    <w:rsid w:val="00A60F86"/>
    <w:rsid w:val="00A81A90"/>
    <w:rsid w:val="00A852EF"/>
    <w:rsid w:val="00A920B5"/>
    <w:rsid w:val="00A96AD8"/>
    <w:rsid w:val="00A96E64"/>
    <w:rsid w:val="00AA4374"/>
    <w:rsid w:val="00B24F47"/>
    <w:rsid w:val="00B36289"/>
    <w:rsid w:val="00B508C3"/>
    <w:rsid w:val="00B70151"/>
    <w:rsid w:val="00B84C06"/>
    <w:rsid w:val="00B85B4F"/>
    <w:rsid w:val="00B97143"/>
    <w:rsid w:val="00C021F6"/>
    <w:rsid w:val="00C06F61"/>
    <w:rsid w:val="00C53FE8"/>
    <w:rsid w:val="00C75E8B"/>
    <w:rsid w:val="00C77015"/>
    <w:rsid w:val="00C863A2"/>
    <w:rsid w:val="00C87E48"/>
    <w:rsid w:val="00C97F40"/>
    <w:rsid w:val="00CB00C6"/>
    <w:rsid w:val="00CB7EBB"/>
    <w:rsid w:val="00CC06EF"/>
    <w:rsid w:val="00CC6B71"/>
    <w:rsid w:val="00CE095E"/>
    <w:rsid w:val="00CE7A49"/>
    <w:rsid w:val="00D0586F"/>
    <w:rsid w:val="00D21FAE"/>
    <w:rsid w:val="00D37987"/>
    <w:rsid w:val="00D4211B"/>
    <w:rsid w:val="00D504D2"/>
    <w:rsid w:val="00D7454A"/>
    <w:rsid w:val="00DA29A1"/>
    <w:rsid w:val="00DE4660"/>
    <w:rsid w:val="00E20C01"/>
    <w:rsid w:val="00E42D9E"/>
    <w:rsid w:val="00E67AA4"/>
    <w:rsid w:val="00E859E3"/>
    <w:rsid w:val="00EA378E"/>
    <w:rsid w:val="00F34606"/>
    <w:rsid w:val="00F71719"/>
    <w:rsid w:val="00F93A6F"/>
    <w:rsid w:val="00F93C62"/>
    <w:rsid w:val="00F97B8A"/>
    <w:rsid w:val="00FB46F0"/>
    <w:rsid w:val="00FC3DBF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3FF7"/>
  <w15:docId w15:val="{B15FA0AE-01C9-4098-AB32-2B5CC8B5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4C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1C3"/>
    <w:pPr>
      <w:ind w:left="720"/>
      <w:contextualSpacing/>
    </w:pPr>
  </w:style>
  <w:style w:type="table" w:styleId="Tabela-Siatka">
    <w:name w:val="Table Grid"/>
    <w:basedOn w:val="Standardowy"/>
    <w:uiPriority w:val="59"/>
    <w:rsid w:val="005C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1C3"/>
  </w:style>
  <w:style w:type="paragraph" w:styleId="Stopka">
    <w:name w:val="footer"/>
    <w:basedOn w:val="Normalny"/>
    <w:link w:val="StopkaZnak"/>
    <w:uiPriority w:val="99"/>
    <w:unhideWhenUsed/>
    <w:rsid w:val="005C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1C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3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31C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B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B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B8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84C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84C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270B-63B1-4161-B4EB-AFE5D134BDD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28648F9-6F78-4B37-9D08-05DF3797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Wroniszewska Izabela</dc:creator>
  <cp:keywords/>
  <dc:description/>
  <cp:lastModifiedBy>Patrycja Milczarek</cp:lastModifiedBy>
  <cp:revision>126</cp:revision>
  <cp:lastPrinted>2023-01-09T18:51:00Z</cp:lastPrinted>
  <dcterms:created xsi:type="dcterms:W3CDTF">2023-01-03T17:01:00Z</dcterms:created>
  <dcterms:modified xsi:type="dcterms:W3CDTF">2025-11-20T10:22:00Z</dcterms:modified>
</cp:coreProperties>
</file>